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617B" w14:textId="77777777" w:rsidR="00E16902" w:rsidRPr="00BC6998" w:rsidRDefault="00E16902" w:rsidP="00E16902">
      <w:pPr>
        <w:tabs>
          <w:tab w:val="right" w:pos="10800"/>
        </w:tabs>
        <w:rPr>
          <w:rFonts w:ascii="Times New Roman" w:hAnsi="Times New Roman" w:cs="Times New Roman"/>
          <w:bCs/>
          <w:color w:val="000000" w:themeColor="text1"/>
        </w:rPr>
      </w:pPr>
      <w:r w:rsidRPr="00BC6998">
        <w:rPr>
          <w:rFonts w:ascii="Times New Roman" w:hAnsi="Times New Roman" w:cs="Times New Roman"/>
          <w:bCs/>
          <w:noProof/>
          <w:color w:val="000000" w:themeColor="text1"/>
        </w:rPr>
        <w:drawing>
          <wp:inline distT="0" distB="0" distL="0" distR="0" wp14:anchorId="6FFCF420" wp14:editId="562E566D">
            <wp:extent cx="534650" cy="716210"/>
            <wp:effectExtent l="0" t="0" r="0" b="8255"/>
            <wp:docPr id="214859305" name="Picture 214859305"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59305" name="Picture 214859305" descr="A logo with text overla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p>
    <w:p w14:paraId="20B56CE0" w14:textId="77777777" w:rsidR="00E16902" w:rsidRPr="00BC6998" w:rsidRDefault="00E16902" w:rsidP="00E16902">
      <w:pPr>
        <w:pStyle w:val="Heading1"/>
        <w:jc w:val="center"/>
        <w:rPr>
          <w:rFonts w:ascii="Times New Roman" w:hAnsi="Times New Roman" w:cs="Times New Roman"/>
          <w:b/>
          <w:bCs/>
          <w:color w:val="000000" w:themeColor="text1"/>
          <w:sz w:val="24"/>
          <w:szCs w:val="24"/>
        </w:rPr>
      </w:pPr>
      <w:bookmarkStart w:id="0" w:name="_Toc178811479"/>
      <w:r w:rsidRPr="00BC6998">
        <w:rPr>
          <w:rFonts w:ascii="Times New Roman" w:hAnsi="Times New Roman" w:cs="Times New Roman"/>
          <w:b/>
          <w:bCs/>
          <w:color w:val="000000" w:themeColor="text1"/>
          <w:sz w:val="24"/>
          <w:szCs w:val="24"/>
        </w:rPr>
        <w:t>College Curriculum Committee Meeting Agenda</w:t>
      </w:r>
      <w:bookmarkEnd w:id="0"/>
    </w:p>
    <w:p w14:paraId="6B1E81E6" w14:textId="77777777" w:rsidR="00E16902" w:rsidRPr="00BC6998" w:rsidRDefault="00E16902" w:rsidP="00E16902">
      <w:pPr>
        <w:rPr>
          <w:rFonts w:ascii="Times New Roman" w:hAnsi="Times New Roman" w:cs="Times New Roman"/>
        </w:rPr>
      </w:pPr>
    </w:p>
    <w:p w14:paraId="0C6A3B0F" w14:textId="77777777" w:rsidR="00E16902" w:rsidRPr="00BC6998" w:rsidRDefault="00E16902" w:rsidP="00E16902">
      <w:pPr>
        <w:tabs>
          <w:tab w:val="left" w:pos="6480"/>
        </w:tabs>
        <w:jc w:val="center"/>
        <w:rPr>
          <w:rFonts w:ascii="Times New Roman" w:hAnsi="Times New Roman" w:cs="Times New Roman"/>
          <w:b/>
          <w:color w:val="000000" w:themeColor="text1"/>
        </w:rPr>
      </w:pPr>
      <w:r w:rsidRPr="00BC6998">
        <w:rPr>
          <w:rFonts w:ascii="Times New Roman" w:hAnsi="Times New Roman" w:cs="Times New Roman"/>
          <w:b/>
          <w:color w:val="000000" w:themeColor="text1"/>
        </w:rPr>
        <w:t xml:space="preserve">Facilitator: </w:t>
      </w:r>
      <w:r>
        <w:rPr>
          <w:rFonts w:ascii="Times New Roman" w:hAnsi="Times New Roman" w:cs="Times New Roman"/>
          <w:bCs/>
          <w:color w:val="000000" w:themeColor="text1"/>
        </w:rPr>
        <w:t>Charles Hobbs</w:t>
      </w:r>
      <w:r w:rsidRPr="00BC6998">
        <w:rPr>
          <w:rFonts w:ascii="Times New Roman" w:hAnsi="Times New Roman" w:cs="Times New Roman"/>
          <w:bCs/>
          <w:color w:val="000000" w:themeColor="text1"/>
        </w:rPr>
        <w:t>—</w:t>
      </w:r>
      <w:r>
        <w:rPr>
          <w:rFonts w:ascii="Times New Roman" w:hAnsi="Times New Roman" w:cs="Times New Roman"/>
          <w:bCs/>
          <w:color w:val="000000" w:themeColor="text1"/>
        </w:rPr>
        <w:t xml:space="preserve">College </w:t>
      </w:r>
      <w:r w:rsidRPr="00BC6998">
        <w:rPr>
          <w:rFonts w:ascii="Times New Roman" w:hAnsi="Times New Roman" w:cs="Times New Roman"/>
          <w:bCs/>
          <w:color w:val="000000" w:themeColor="text1"/>
        </w:rPr>
        <w:t>Curriculum Committee Chair</w:t>
      </w:r>
    </w:p>
    <w:p w14:paraId="62687481" w14:textId="54D7468C" w:rsidR="00E16902" w:rsidRPr="00BC6998" w:rsidRDefault="00E16902" w:rsidP="00E16902">
      <w:pPr>
        <w:tabs>
          <w:tab w:val="left" w:pos="6480"/>
        </w:tabs>
        <w:jc w:val="center"/>
        <w:rPr>
          <w:rFonts w:ascii="Times New Roman" w:hAnsi="Times New Roman" w:cs="Times New Roman"/>
          <w:bCs/>
          <w:color w:val="000000" w:themeColor="text1"/>
        </w:rPr>
      </w:pPr>
      <w:r w:rsidRPr="00A32952">
        <w:rPr>
          <w:rFonts w:ascii="Times New Roman" w:hAnsi="Times New Roman" w:cs="Times New Roman"/>
          <w:b/>
          <w:color w:val="000000" w:themeColor="text1"/>
        </w:rPr>
        <w:t xml:space="preserve">Recorder: </w:t>
      </w:r>
      <w:r w:rsidRPr="00A32952">
        <w:rPr>
          <w:rFonts w:ascii="Times New Roman" w:hAnsi="Times New Roman" w:cs="Times New Roman"/>
          <w:color w:val="000000" w:themeColor="text1"/>
        </w:rPr>
        <w:t xml:space="preserve">Michael </w:t>
      </w:r>
      <w:proofErr w:type="spellStart"/>
      <w:r w:rsidRPr="00A32952">
        <w:rPr>
          <w:rFonts w:ascii="Times New Roman" w:hAnsi="Times New Roman" w:cs="Times New Roman"/>
          <w:bCs/>
          <w:color w:val="000000" w:themeColor="text1"/>
        </w:rPr>
        <w:t>Van</w:t>
      </w:r>
      <w:r w:rsidR="00D6457A">
        <w:rPr>
          <w:rFonts w:ascii="Times New Roman" w:hAnsi="Times New Roman" w:cs="Times New Roman"/>
          <w:bCs/>
          <w:color w:val="000000" w:themeColor="text1"/>
        </w:rPr>
        <w:t>O</w:t>
      </w:r>
      <w:r w:rsidRPr="00A32952">
        <w:rPr>
          <w:rFonts w:ascii="Times New Roman" w:hAnsi="Times New Roman" w:cs="Times New Roman"/>
          <w:bCs/>
          <w:color w:val="000000" w:themeColor="text1"/>
        </w:rPr>
        <w:t>verbeck</w:t>
      </w:r>
      <w:proofErr w:type="spellEnd"/>
      <w:r w:rsidRPr="00A32952">
        <w:rPr>
          <w:rFonts w:ascii="Times New Roman" w:hAnsi="Times New Roman" w:cs="Times New Roman"/>
          <w:color w:val="000000" w:themeColor="text1"/>
        </w:rPr>
        <w:t xml:space="preserve"> / </w:t>
      </w:r>
      <w:r w:rsidRPr="00A32952">
        <w:rPr>
          <w:rFonts w:ascii="Times New Roman" w:hAnsi="Times New Roman" w:cs="Times New Roman"/>
          <w:b/>
          <w:bCs/>
          <w:color w:val="000000" w:themeColor="text1"/>
        </w:rPr>
        <w:t>Time Keeper:</w:t>
      </w:r>
      <w:r w:rsidRPr="00A32952">
        <w:rPr>
          <w:rFonts w:ascii="Times New Roman" w:hAnsi="Times New Roman" w:cs="Times New Roman"/>
          <w:color w:val="000000" w:themeColor="text1"/>
        </w:rPr>
        <w:t xml:space="preserve"> </w:t>
      </w:r>
      <w:r w:rsidR="00F61303">
        <w:rPr>
          <w:rFonts w:ascii="Times New Roman" w:hAnsi="Times New Roman" w:cs="Times New Roman"/>
          <w:color w:val="000000" w:themeColor="text1"/>
        </w:rPr>
        <w:t>None</w:t>
      </w:r>
    </w:p>
    <w:p w14:paraId="5C4A72B2" w14:textId="77777777" w:rsidR="00E16902" w:rsidRPr="00BC6998" w:rsidRDefault="00E16902" w:rsidP="00E16902">
      <w:pPr>
        <w:tabs>
          <w:tab w:val="left" w:pos="3600"/>
          <w:tab w:val="left" w:pos="6480"/>
        </w:tabs>
        <w:jc w:val="center"/>
        <w:rPr>
          <w:rFonts w:ascii="Times New Roman" w:hAnsi="Times New Roman" w:cs="Times New Roman"/>
          <w:b/>
          <w:color w:val="000000" w:themeColor="text1"/>
        </w:rPr>
      </w:pPr>
      <w:r w:rsidRPr="00BC6998">
        <w:rPr>
          <w:rFonts w:ascii="Times New Roman" w:hAnsi="Times New Roman" w:cs="Times New Roman"/>
          <w:b/>
          <w:color w:val="000000" w:themeColor="text1"/>
        </w:rPr>
        <w:t xml:space="preserve">Date: </w:t>
      </w:r>
      <w:r>
        <w:rPr>
          <w:rFonts w:ascii="Times New Roman" w:hAnsi="Times New Roman" w:cs="Times New Roman"/>
          <w:bCs/>
          <w:color w:val="000000" w:themeColor="text1"/>
        </w:rPr>
        <w:t>October 8</w:t>
      </w:r>
      <w:r w:rsidRPr="00BC6998">
        <w:rPr>
          <w:rFonts w:ascii="Times New Roman" w:hAnsi="Times New Roman" w:cs="Times New Roman"/>
          <w:bCs/>
          <w:color w:val="000000" w:themeColor="text1"/>
        </w:rPr>
        <w:t>, 2024</w:t>
      </w:r>
      <w:r w:rsidRPr="00BC6998">
        <w:rPr>
          <w:rFonts w:ascii="Times New Roman" w:hAnsi="Times New Roman" w:cs="Times New Roman"/>
          <w:b/>
          <w:color w:val="000000" w:themeColor="text1"/>
        </w:rPr>
        <w:t xml:space="preserve"> / Time:</w:t>
      </w:r>
      <w:r w:rsidRPr="00BC6998">
        <w:rPr>
          <w:rFonts w:ascii="Times New Roman" w:hAnsi="Times New Roman" w:cs="Times New Roman"/>
          <w:color w:val="000000" w:themeColor="text1"/>
        </w:rPr>
        <w:t xml:space="preserve"> 2:00 p.m. - 3:30 p.m.</w:t>
      </w:r>
    </w:p>
    <w:p w14:paraId="2F1EFDD7" w14:textId="77777777" w:rsidR="00E16902" w:rsidRPr="00BC6998" w:rsidRDefault="00E16902" w:rsidP="00E16902">
      <w:pPr>
        <w:tabs>
          <w:tab w:val="left" w:pos="3600"/>
          <w:tab w:val="left" w:pos="6480"/>
        </w:tabs>
        <w:jc w:val="center"/>
        <w:rPr>
          <w:rFonts w:ascii="Times New Roman" w:hAnsi="Times New Roman" w:cs="Times New Roman"/>
          <w:b/>
          <w:color w:val="000000" w:themeColor="text1"/>
        </w:rPr>
      </w:pPr>
      <w:r w:rsidRPr="00BC6998">
        <w:rPr>
          <w:rFonts w:ascii="Times New Roman" w:hAnsi="Times New Roman" w:cs="Times New Roman"/>
          <w:b/>
          <w:color w:val="000000" w:themeColor="text1"/>
        </w:rPr>
        <w:t xml:space="preserve">Location: </w:t>
      </w:r>
      <w:r w:rsidRPr="00BC6998">
        <w:rPr>
          <w:rFonts w:ascii="Times New Roman" w:hAnsi="Times New Roman" w:cs="Times New Roman"/>
          <w:bCs/>
          <w:color w:val="000000" w:themeColor="text1"/>
        </w:rPr>
        <w:t>VT-124</w:t>
      </w:r>
    </w:p>
    <w:tbl>
      <w:tblPr>
        <w:tblStyle w:val="TableGrid"/>
        <w:tblW w:w="0" w:type="auto"/>
        <w:tblLook w:val="04A0" w:firstRow="1" w:lastRow="0" w:firstColumn="1" w:lastColumn="0" w:noHBand="0" w:noVBand="1"/>
      </w:tblPr>
      <w:tblGrid>
        <w:gridCol w:w="9350"/>
      </w:tblGrid>
      <w:tr w:rsidR="00E16902" w:rsidRPr="00BC6998" w14:paraId="7F0F7A35" w14:textId="77777777" w:rsidTr="00B520C6">
        <w:tc>
          <w:tcPr>
            <w:tcW w:w="10790" w:type="dxa"/>
          </w:tcPr>
          <w:p w14:paraId="52FCFF84" w14:textId="77777777" w:rsidR="00E16902" w:rsidRPr="00BC6998" w:rsidRDefault="00E16902" w:rsidP="00B520C6">
            <w:pPr>
              <w:tabs>
                <w:tab w:val="left" w:pos="3600"/>
                <w:tab w:val="left" w:pos="6480"/>
              </w:tabs>
              <w:jc w:val="center"/>
              <w:rPr>
                <w:rFonts w:ascii="Times New Roman" w:hAnsi="Times New Roman" w:cs="Times New Roman"/>
                <w:b/>
                <w:color w:val="000000" w:themeColor="text1"/>
                <w:sz w:val="24"/>
                <w:szCs w:val="24"/>
              </w:rPr>
            </w:pPr>
            <w:r w:rsidRPr="00BC6998">
              <w:rPr>
                <w:rFonts w:ascii="Times New Roman" w:hAnsi="Times New Roman" w:cs="Times New Roman"/>
                <w:b/>
                <w:color w:val="000000" w:themeColor="text1"/>
                <w:sz w:val="24"/>
                <w:szCs w:val="24"/>
              </w:rPr>
              <w:t>Vision:</w:t>
            </w:r>
          </w:p>
          <w:p w14:paraId="4EE33FB2" w14:textId="77777777" w:rsidR="00E16902" w:rsidRPr="00BC6998" w:rsidRDefault="00E16902" w:rsidP="00B520C6">
            <w:pPr>
              <w:tabs>
                <w:tab w:val="left" w:pos="3600"/>
                <w:tab w:val="left" w:pos="6480"/>
              </w:tabs>
              <w:jc w:val="center"/>
              <w:rPr>
                <w:rFonts w:ascii="Times New Roman" w:hAnsi="Times New Roman" w:cs="Times New Roman"/>
                <w:color w:val="000000" w:themeColor="text1"/>
                <w:sz w:val="24"/>
                <w:szCs w:val="24"/>
              </w:rPr>
            </w:pPr>
            <w:r w:rsidRPr="00BC6998">
              <w:rPr>
                <w:rFonts w:ascii="Times New Roman" w:hAnsi="Times New Roman" w:cs="Times New Roman"/>
                <w:color w:val="000000" w:themeColor="text1"/>
                <w:sz w:val="24"/>
                <w:szCs w:val="24"/>
              </w:rPr>
              <w:t>Compton College will be the leading institution of student learning and success in higher education.</w:t>
            </w:r>
          </w:p>
        </w:tc>
      </w:tr>
      <w:tr w:rsidR="00E16902" w:rsidRPr="00BC6998" w14:paraId="3CB6D035" w14:textId="77777777" w:rsidTr="00B520C6">
        <w:tc>
          <w:tcPr>
            <w:tcW w:w="10790" w:type="dxa"/>
          </w:tcPr>
          <w:p w14:paraId="0FD04EB3" w14:textId="77777777" w:rsidR="00E16902" w:rsidRPr="00BC6998" w:rsidRDefault="00E16902" w:rsidP="00B520C6">
            <w:pPr>
              <w:tabs>
                <w:tab w:val="left" w:pos="3600"/>
                <w:tab w:val="left" w:pos="6480"/>
              </w:tabs>
              <w:jc w:val="center"/>
              <w:rPr>
                <w:rFonts w:ascii="Times New Roman" w:hAnsi="Times New Roman" w:cs="Times New Roman"/>
                <w:b/>
                <w:color w:val="000000" w:themeColor="text1"/>
                <w:sz w:val="24"/>
                <w:szCs w:val="24"/>
              </w:rPr>
            </w:pPr>
            <w:r w:rsidRPr="00BC6998">
              <w:rPr>
                <w:rFonts w:ascii="Times New Roman" w:hAnsi="Times New Roman" w:cs="Times New Roman"/>
                <w:b/>
                <w:color w:val="000000" w:themeColor="text1"/>
                <w:sz w:val="24"/>
                <w:szCs w:val="24"/>
              </w:rPr>
              <w:t>Mission Statement:</w:t>
            </w:r>
          </w:p>
          <w:p w14:paraId="4567DDDA" w14:textId="77777777" w:rsidR="00E16902" w:rsidRPr="00BC6998" w:rsidRDefault="00E16902" w:rsidP="00B520C6">
            <w:pPr>
              <w:tabs>
                <w:tab w:val="left" w:pos="3600"/>
                <w:tab w:val="left" w:pos="6480"/>
              </w:tabs>
              <w:rPr>
                <w:rFonts w:ascii="Times New Roman" w:hAnsi="Times New Roman" w:cs="Times New Roman"/>
                <w:color w:val="000000" w:themeColor="text1"/>
                <w:sz w:val="24"/>
                <w:szCs w:val="24"/>
              </w:rPr>
            </w:pPr>
            <w:r w:rsidRPr="00BC6998">
              <w:rPr>
                <w:rFonts w:ascii="Times New Roman" w:hAnsi="Times New Roman" w:cs="Times New Roman"/>
                <w:color w:val="000000" w:themeColor="text1"/>
                <w:sz w:val="24"/>
                <w:szCs w:val="24"/>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4C5E5D31" w14:textId="77777777" w:rsidR="00E16902" w:rsidRPr="00BC6998" w:rsidRDefault="00E16902" w:rsidP="00E16902">
      <w:pPr>
        <w:tabs>
          <w:tab w:val="left" w:pos="3600"/>
          <w:tab w:val="left" w:pos="6480"/>
        </w:tabs>
        <w:rPr>
          <w:rFonts w:ascii="Times New Roman" w:hAnsi="Times New Roman" w:cs="Times New Roman"/>
          <w:b/>
          <w:color w:val="000000" w:themeColor="text1"/>
        </w:rPr>
      </w:pPr>
    </w:p>
    <w:tbl>
      <w:tblPr>
        <w:tblStyle w:val="TableGrid"/>
        <w:tblW w:w="0" w:type="auto"/>
        <w:tblLook w:val="04A0" w:firstRow="1" w:lastRow="0" w:firstColumn="1" w:lastColumn="0" w:noHBand="0" w:noVBand="1"/>
      </w:tblPr>
      <w:tblGrid>
        <w:gridCol w:w="9350"/>
      </w:tblGrid>
      <w:tr w:rsidR="00E16902" w:rsidRPr="00BC6998" w14:paraId="73C65FA7" w14:textId="77777777" w:rsidTr="00B520C6">
        <w:trPr>
          <w:trHeight w:val="1250"/>
        </w:trPr>
        <w:tc>
          <w:tcPr>
            <w:tcW w:w="10790" w:type="dxa"/>
            <w:tcBorders>
              <w:bottom w:val="single" w:sz="4" w:space="0" w:color="auto"/>
            </w:tcBorders>
          </w:tcPr>
          <w:p w14:paraId="504A4C4B" w14:textId="77777777" w:rsidR="00E16902" w:rsidRPr="00DC76D5" w:rsidRDefault="00E16902" w:rsidP="00E16902">
            <w:pPr>
              <w:autoSpaceDE w:val="0"/>
              <w:autoSpaceDN w:val="0"/>
              <w:adjustRightInd w:val="0"/>
              <w:rPr>
                <w:rFonts w:ascii="Times New Roman" w:hAnsi="Times New Roman" w:cs="Times New Roman"/>
                <w:b/>
                <w:color w:val="000000" w:themeColor="text1"/>
                <w:sz w:val="24"/>
                <w:szCs w:val="24"/>
              </w:rPr>
            </w:pPr>
            <w:r w:rsidRPr="00DC76D5">
              <w:rPr>
                <w:rFonts w:ascii="Times New Roman" w:hAnsi="Times New Roman" w:cs="Times New Roman"/>
                <w:b/>
                <w:color w:val="000000" w:themeColor="text1"/>
                <w:sz w:val="24"/>
                <w:szCs w:val="24"/>
              </w:rPr>
              <w:t xml:space="preserve">Attendees: </w:t>
            </w:r>
          </w:p>
          <w:p w14:paraId="4D5DB64E" w14:textId="77777777" w:rsidR="00E16902" w:rsidRPr="00472C45" w:rsidRDefault="00E16902" w:rsidP="00E16902">
            <w:pPr>
              <w:autoSpaceDE w:val="0"/>
              <w:autoSpaceDN w:val="0"/>
              <w:adjustRightInd w:val="0"/>
              <w:ind w:left="720"/>
              <w:rPr>
                <w:rFonts w:ascii="Times New Roman" w:hAnsi="Times New Roman" w:cs="Times New Roman"/>
                <w:b/>
                <w:color w:val="000000" w:themeColor="text1"/>
                <w:sz w:val="24"/>
                <w:szCs w:val="24"/>
              </w:rPr>
            </w:pPr>
            <w:r w:rsidRPr="00472C45">
              <w:rPr>
                <w:rFonts w:ascii="Times New Roman" w:hAnsi="Times New Roman" w:cs="Times New Roman"/>
                <w:b/>
                <w:color w:val="000000" w:themeColor="text1"/>
                <w:sz w:val="24"/>
                <w:szCs w:val="24"/>
              </w:rPr>
              <w:t>Curriculum Committee Chair (Vote only to break tie):</w:t>
            </w:r>
          </w:p>
          <w:p w14:paraId="1F27BF1B" w14:textId="77777777" w:rsidR="00E16902" w:rsidRDefault="00E16902" w:rsidP="00E16902">
            <w:pPr>
              <w:autoSpaceDE w:val="0"/>
              <w:autoSpaceDN w:val="0"/>
              <w:adjustRightInd w:val="0"/>
              <w:ind w:left="1440"/>
              <w:rPr>
                <w:rFonts w:ascii="Times New Roman" w:hAnsi="Times New Roman" w:cs="Times New Roman"/>
                <w:bCs/>
                <w:color w:val="000000" w:themeColor="text1"/>
                <w:sz w:val="24"/>
                <w:szCs w:val="24"/>
              </w:rPr>
            </w:pPr>
            <w:r w:rsidRPr="00D36D90">
              <w:rPr>
                <w:rFonts w:ascii="Times New Roman" w:hAnsi="Times New Roman" w:cs="Times New Roman"/>
                <w:bCs/>
                <w:color w:val="000000" w:themeColor="text1"/>
                <w:sz w:val="24"/>
                <w:szCs w:val="24"/>
              </w:rPr>
              <w:t xml:space="preserve">Charles </w:t>
            </w:r>
            <w:proofErr w:type="spellStart"/>
            <w:r w:rsidRPr="00D36D90">
              <w:rPr>
                <w:rFonts w:ascii="Times New Roman" w:hAnsi="Times New Roman" w:cs="Times New Roman"/>
                <w:bCs/>
                <w:color w:val="000000" w:themeColor="text1"/>
                <w:sz w:val="24"/>
                <w:szCs w:val="24"/>
              </w:rPr>
              <w:t>Hobbs_</w:t>
            </w:r>
            <w:r>
              <w:rPr>
                <w:rFonts w:ascii="Times New Roman" w:hAnsi="Times New Roman" w:cs="Times New Roman"/>
                <w:bCs/>
                <w:color w:val="000000" w:themeColor="text1"/>
                <w:sz w:val="24"/>
                <w:szCs w:val="24"/>
              </w:rPr>
              <w:t>X</w:t>
            </w:r>
            <w:proofErr w:type="spellEnd"/>
            <w:proofErr w:type="gramStart"/>
            <w:r w:rsidRPr="00D36D90">
              <w:rPr>
                <w:rFonts w:ascii="Times New Roman" w:hAnsi="Times New Roman" w:cs="Times New Roman"/>
                <w:bCs/>
                <w:color w:val="000000" w:themeColor="text1"/>
                <w:sz w:val="24"/>
                <w:szCs w:val="24"/>
              </w:rPr>
              <w:t>_</w:t>
            </w:r>
            <w:r>
              <w:rPr>
                <w:rFonts w:ascii="Times New Roman" w:hAnsi="Times New Roman" w:cs="Times New Roman"/>
                <w:bCs/>
                <w:color w:val="000000" w:themeColor="text1"/>
                <w:sz w:val="24"/>
                <w:szCs w:val="24"/>
              </w:rPr>
              <w:t>;</w:t>
            </w:r>
            <w:proofErr w:type="gramEnd"/>
          </w:p>
          <w:p w14:paraId="52DB3072" w14:textId="77777777" w:rsidR="00E16902" w:rsidRPr="00472C45" w:rsidRDefault="00E16902" w:rsidP="00E16902">
            <w:pPr>
              <w:autoSpaceDE w:val="0"/>
              <w:autoSpaceDN w:val="0"/>
              <w:adjustRightInd w:val="0"/>
              <w:ind w:left="720"/>
              <w:rPr>
                <w:rFonts w:ascii="Times New Roman" w:hAnsi="Times New Roman" w:cs="Times New Roman"/>
                <w:b/>
                <w:color w:val="000000" w:themeColor="text1"/>
                <w:sz w:val="24"/>
                <w:szCs w:val="24"/>
              </w:rPr>
            </w:pPr>
            <w:r w:rsidRPr="00472C45">
              <w:rPr>
                <w:rFonts w:ascii="Times New Roman" w:hAnsi="Times New Roman" w:cs="Times New Roman"/>
                <w:b/>
                <w:color w:val="000000" w:themeColor="text1"/>
                <w:sz w:val="24"/>
                <w:szCs w:val="24"/>
              </w:rPr>
              <w:t>Voting Members:</w:t>
            </w:r>
          </w:p>
          <w:p w14:paraId="3DDE63C0" w14:textId="2A19A4AE" w:rsidR="00E16902" w:rsidRDefault="00E16902" w:rsidP="00E16902">
            <w:pPr>
              <w:autoSpaceDE w:val="0"/>
              <w:autoSpaceDN w:val="0"/>
              <w:adjustRightInd w:val="0"/>
              <w:ind w:left="1440"/>
              <w:rPr>
                <w:rFonts w:ascii="Times New Roman" w:hAnsi="Times New Roman" w:cs="Times New Roman"/>
                <w:bCs/>
                <w:color w:val="000000" w:themeColor="text1"/>
                <w:sz w:val="24"/>
                <w:szCs w:val="24"/>
              </w:rPr>
            </w:pPr>
            <w:r w:rsidRPr="00D36D90">
              <w:rPr>
                <w:rFonts w:ascii="Times New Roman" w:hAnsi="Times New Roman" w:cs="Times New Roman"/>
                <w:bCs/>
                <w:color w:val="000000" w:themeColor="text1"/>
                <w:sz w:val="24"/>
                <w:szCs w:val="24"/>
              </w:rPr>
              <w:t xml:space="preserve">Victoria Martinez__; Ahmad </w:t>
            </w:r>
            <w:proofErr w:type="spellStart"/>
            <w:r w:rsidRPr="00D36D90">
              <w:rPr>
                <w:rFonts w:ascii="Times New Roman" w:hAnsi="Times New Roman" w:cs="Times New Roman"/>
                <w:bCs/>
                <w:color w:val="000000" w:themeColor="text1"/>
                <w:sz w:val="24"/>
                <w:szCs w:val="24"/>
              </w:rPr>
              <w:t>Manzoor_</w:t>
            </w:r>
            <w:r w:rsidR="001D25DB">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 xml:space="preserve">_; Michael </w:t>
            </w:r>
            <w:proofErr w:type="spellStart"/>
            <w:r w:rsidRPr="00D36D90">
              <w:rPr>
                <w:rFonts w:ascii="Times New Roman" w:hAnsi="Times New Roman" w:cs="Times New Roman"/>
                <w:bCs/>
                <w:color w:val="000000" w:themeColor="text1"/>
                <w:sz w:val="24"/>
                <w:szCs w:val="24"/>
              </w:rPr>
              <w:t>Van</w:t>
            </w:r>
            <w:r w:rsidR="00D6457A">
              <w:rPr>
                <w:rFonts w:ascii="Times New Roman" w:hAnsi="Times New Roman" w:cs="Times New Roman"/>
                <w:bCs/>
                <w:color w:val="000000" w:themeColor="text1"/>
                <w:sz w:val="24"/>
                <w:szCs w:val="24"/>
              </w:rPr>
              <w:t>O</w:t>
            </w:r>
            <w:r w:rsidRPr="00D36D90">
              <w:rPr>
                <w:rFonts w:ascii="Times New Roman" w:hAnsi="Times New Roman" w:cs="Times New Roman"/>
                <w:bCs/>
                <w:color w:val="000000" w:themeColor="text1"/>
                <w:sz w:val="24"/>
                <w:szCs w:val="24"/>
              </w:rPr>
              <w:t>verbeck_</w:t>
            </w:r>
            <w:r>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 xml:space="preserve">_; Stefani </w:t>
            </w:r>
            <w:proofErr w:type="spellStart"/>
            <w:r w:rsidRPr="00D36D90">
              <w:rPr>
                <w:rFonts w:ascii="Times New Roman" w:hAnsi="Times New Roman" w:cs="Times New Roman"/>
                <w:bCs/>
                <w:color w:val="000000" w:themeColor="text1"/>
                <w:sz w:val="24"/>
                <w:szCs w:val="24"/>
              </w:rPr>
              <w:t>Baez_</w:t>
            </w:r>
            <w:r w:rsidR="0049520B">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 xml:space="preserve">_; Susan </w:t>
            </w:r>
            <w:proofErr w:type="spellStart"/>
            <w:r w:rsidRPr="00D36D90">
              <w:rPr>
                <w:rFonts w:ascii="Times New Roman" w:hAnsi="Times New Roman" w:cs="Times New Roman"/>
                <w:bCs/>
                <w:color w:val="000000" w:themeColor="text1"/>
                <w:sz w:val="24"/>
                <w:szCs w:val="24"/>
              </w:rPr>
              <w:t>Johnson_</w:t>
            </w:r>
            <w:r w:rsidR="0049520B">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 xml:space="preserve">_; </w:t>
            </w:r>
            <w:proofErr w:type="spellStart"/>
            <w:r w:rsidRPr="00D36D90">
              <w:rPr>
                <w:rFonts w:ascii="Times New Roman" w:hAnsi="Times New Roman" w:cs="Times New Roman"/>
                <w:bCs/>
                <w:color w:val="000000" w:themeColor="text1"/>
                <w:sz w:val="24"/>
                <w:szCs w:val="24"/>
              </w:rPr>
              <w:t>Arneshia</w:t>
            </w:r>
            <w:proofErr w:type="spellEnd"/>
            <w:r w:rsidRPr="00D36D90">
              <w:rPr>
                <w:rFonts w:ascii="Times New Roman" w:hAnsi="Times New Roman" w:cs="Times New Roman"/>
                <w:bCs/>
                <w:color w:val="000000" w:themeColor="text1"/>
                <w:sz w:val="24"/>
                <w:szCs w:val="24"/>
              </w:rPr>
              <w:t xml:space="preserve"> Bryant-Horn _</w:t>
            </w:r>
            <w:r w:rsidR="001D25DB">
              <w:rPr>
                <w:rFonts w:ascii="Times New Roman" w:hAnsi="Times New Roman" w:cs="Times New Roman"/>
                <w:bCs/>
                <w:color w:val="000000" w:themeColor="text1"/>
                <w:sz w:val="24"/>
                <w:szCs w:val="24"/>
              </w:rPr>
              <w:t>X</w:t>
            </w:r>
            <w:r w:rsidRPr="00D36D90">
              <w:rPr>
                <w:rFonts w:ascii="Times New Roman" w:hAnsi="Times New Roman" w:cs="Times New Roman"/>
                <w:bCs/>
                <w:color w:val="000000" w:themeColor="text1"/>
                <w:sz w:val="24"/>
                <w:szCs w:val="24"/>
              </w:rPr>
              <w:t xml:space="preserve">_; Shay </w:t>
            </w:r>
            <w:proofErr w:type="spellStart"/>
            <w:r w:rsidRPr="00D36D90">
              <w:rPr>
                <w:rFonts w:ascii="Times New Roman" w:hAnsi="Times New Roman" w:cs="Times New Roman"/>
                <w:bCs/>
                <w:color w:val="000000" w:themeColor="text1"/>
                <w:sz w:val="24"/>
                <w:szCs w:val="24"/>
              </w:rPr>
              <w:t>Brown_</w:t>
            </w:r>
            <w:r w:rsidR="0049520B">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 xml:space="preserve">_; Jose Martinez__; </w:t>
            </w:r>
            <w:proofErr w:type="spellStart"/>
            <w:r w:rsidRPr="00D36D90">
              <w:rPr>
                <w:rFonts w:ascii="Times New Roman" w:hAnsi="Times New Roman" w:cs="Times New Roman"/>
                <w:bCs/>
                <w:color w:val="000000" w:themeColor="text1"/>
                <w:sz w:val="24"/>
                <w:szCs w:val="24"/>
              </w:rPr>
              <w:t>Kendahl</w:t>
            </w:r>
            <w:proofErr w:type="spellEnd"/>
            <w:r w:rsidRPr="00D36D90">
              <w:rPr>
                <w:rFonts w:ascii="Times New Roman" w:hAnsi="Times New Roman" w:cs="Times New Roman"/>
                <w:bCs/>
                <w:color w:val="000000" w:themeColor="text1"/>
                <w:sz w:val="24"/>
                <w:szCs w:val="24"/>
              </w:rPr>
              <w:t xml:space="preserve"> Radcliffe __; Nathan </w:t>
            </w:r>
            <w:proofErr w:type="spellStart"/>
            <w:r w:rsidRPr="00D36D90">
              <w:rPr>
                <w:rFonts w:ascii="Times New Roman" w:hAnsi="Times New Roman" w:cs="Times New Roman"/>
                <w:bCs/>
                <w:color w:val="000000" w:themeColor="text1"/>
                <w:sz w:val="24"/>
                <w:szCs w:val="24"/>
              </w:rPr>
              <w:t>Lopez_</w:t>
            </w:r>
            <w:r w:rsidR="0049520B">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 xml:space="preserve">_; Paul </w:t>
            </w:r>
            <w:proofErr w:type="spellStart"/>
            <w:r w:rsidRPr="00D36D90">
              <w:rPr>
                <w:rFonts w:ascii="Times New Roman" w:hAnsi="Times New Roman" w:cs="Times New Roman"/>
                <w:bCs/>
                <w:color w:val="000000" w:themeColor="text1"/>
                <w:sz w:val="24"/>
                <w:szCs w:val="24"/>
              </w:rPr>
              <w:t>Flor</w:t>
            </w:r>
            <w:proofErr w:type="spellEnd"/>
            <w:r w:rsidRPr="00D36D90">
              <w:rPr>
                <w:rFonts w:ascii="Times New Roman" w:hAnsi="Times New Roman" w:cs="Times New Roman"/>
                <w:bCs/>
                <w:color w:val="000000" w:themeColor="text1"/>
                <w:sz w:val="24"/>
                <w:szCs w:val="24"/>
              </w:rPr>
              <w:t xml:space="preserve"> _</w:t>
            </w:r>
            <w:r w:rsidR="0049520B">
              <w:rPr>
                <w:rFonts w:ascii="Times New Roman" w:hAnsi="Times New Roman" w:cs="Times New Roman"/>
                <w:bCs/>
                <w:color w:val="000000" w:themeColor="text1"/>
                <w:sz w:val="24"/>
                <w:szCs w:val="24"/>
              </w:rPr>
              <w:t>X</w:t>
            </w:r>
            <w:r w:rsidRPr="00D36D90">
              <w:rPr>
                <w:rFonts w:ascii="Times New Roman" w:hAnsi="Times New Roman" w:cs="Times New Roman"/>
                <w:bCs/>
                <w:color w:val="000000" w:themeColor="text1"/>
                <w:sz w:val="24"/>
                <w:szCs w:val="24"/>
              </w:rPr>
              <w:t xml:space="preserve">_; David </w:t>
            </w:r>
            <w:proofErr w:type="spellStart"/>
            <w:r w:rsidRPr="00D36D90">
              <w:rPr>
                <w:rFonts w:ascii="Times New Roman" w:hAnsi="Times New Roman" w:cs="Times New Roman"/>
                <w:bCs/>
                <w:color w:val="000000" w:themeColor="text1"/>
                <w:sz w:val="24"/>
                <w:szCs w:val="24"/>
              </w:rPr>
              <w:t>McPatchell_</w:t>
            </w:r>
            <w:r w:rsidR="0049520B">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 xml:space="preserve">_; Noemi </w:t>
            </w:r>
            <w:proofErr w:type="spellStart"/>
            <w:r w:rsidRPr="00D36D90">
              <w:rPr>
                <w:rFonts w:ascii="Times New Roman" w:hAnsi="Times New Roman" w:cs="Times New Roman"/>
                <w:bCs/>
                <w:color w:val="000000" w:themeColor="text1"/>
                <w:sz w:val="24"/>
                <w:szCs w:val="24"/>
              </w:rPr>
              <w:t>Monterosso_</w:t>
            </w:r>
            <w:r w:rsidR="0049520B">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_; Jesse Mills _</w:t>
            </w:r>
            <w:r w:rsidR="0049520B">
              <w:rPr>
                <w:rFonts w:ascii="Times New Roman" w:hAnsi="Times New Roman" w:cs="Times New Roman"/>
                <w:bCs/>
                <w:color w:val="000000" w:themeColor="text1"/>
                <w:sz w:val="24"/>
                <w:szCs w:val="24"/>
              </w:rPr>
              <w:t>X</w:t>
            </w:r>
            <w:r w:rsidRPr="00D36D90">
              <w:rPr>
                <w:rFonts w:ascii="Times New Roman" w:hAnsi="Times New Roman" w:cs="Times New Roman"/>
                <w:bCs/>
                <w:color w:val="000000" w:themeColor="text1"/>
                <w:sz w:val="24"/>
                <w:szCs w:val="24"/>
              </w:rPr>
              <w:t>_; Bradfield Conn _</w:t>
            </w:r>
            <w:r w:rsidR="0049520B">
              <w:rPr>
                <w:rFonts w:ascii="Times New Roman" w:hAnsi="Times New Roman" w:cs="Times New Roman"/>
                <w:bCs/>
                <w:color w:val="000000" w:themeColor="text1"/>
                <w:sz w:val="24"/>
                <w:szCs w:val="24"/>
              </w:rPr>
              <w:t>X</w:t>
            </w:r>
            <w:r w:rsidRPr="00D36D90">
              <w:rPr>
                <w:rFonts w:ascii="Times New Roman" w:hAnsi="Times New Roman" w:cs="Times New Roman"/>
                <w:bCs/>
                <w:color w:val="000000" w:themeColor="text1"/>
                <w:sz w:val="24"/>
                <w:szCs w:val="24"/>
              </w:rPr>
              <w:t xml:space="preserve">_; </w:t>
            </w:r>
            <w:r>
              <w:rPr>
                <w:rFonts w:ascii="Times New Roman" w:hAnsi="Times New Roman" w:cs="Times New Roman"/>
                <w:bCs/>
                <w:color w:val="000000" w:themeColor="text1"/>
                <w:sz w:val="24"/>
                <w:szCs w:val="24"/>
              </w:rPr>
              <w:t>Lynn Chung</w:t>
            </w:r>
            <w:r w:rsidRPr="00D36D90">
              <w:rPr>
                <w:rFonts w:ascii="Times New Roman" w:hAnsi="Times New Roman" w:cs="Times New Roman"/>
                <w:bCs/>
                <w:color w:val="000000" w:themeColor="text1"/>
                <w:sz w:val="24"/>
                <w:szCs w:val="24"/>
              </w:rPr>
              <w:t xml:space="preserve"> _</w:t>
            </w:r>
            <w:r w:rsidR="0049520B">
              <w:rPr>
                <w:rFonts w:ascii="Times New Roman" w:hAnsi="Times New Roman" w:cs="Times New Roman"/>
                <w:bCs/>
                <w:color w:val="000000" w:themeColor="text1"/>
                <w:sz w:val="24"/>
                <w:szCs w:val="24"/>
              </w:rPr>
              <w:t>X</w:t>
            </w:r>
            <w:proofErr w:type="gramStart"/>
            <w:r w:rsidRPr="00D36D90">
              <w:rPr>
                <w:rFonts w:ascii="Times New Roman" w:hAnsi="Times New Roman" w:cs="Times New Roman"/>
                <w:bCs/>
                <w:color w:val="000000" w:themeColor="text1"/>
                <w:sz w:val="24"/>
                <w:szCs w:val="24"/>
              </w:rPr>
              <w:t>_;</w:t>
            </w:r>
            <w:proofErr w:type="gramEnd"/>
            <w:r w:rsidRPr="00D36D90">
              <w:rPr>
                <w:rFonts w:ascii="Times New Roman" w:hAnsi="Times New Roman" w:cs="Times New Roman"/>
                <w:bCs/>
                <w:color w:val="000000" w:themeColor="text1"/>
                <w:sz w:val="24"/>
                <w:szCs w:val="24"/>
              </w:rPr>
              <w:t xml:space="preserve"> </w:t>
            </w:r>
          </w:p>
          <w:p w14:paraId="17A58A87" w14:textId="77777777" w:rsidR="00E16902" w:rsidRPr="00472C45" w:rsidRDefault="00E16902" w:rsidP="00E16902">
            <w:pPr>
              <w:autoSpaceDE w:val="0"/>
              <w:autoSpaceDN w:val="0"/>
              <w:adjustRightInd w:val="0"/>
              <w:ind w:left="720"/>
              <w:rPr>
                <w:rFonts w:ascii="Times New Roman" w:hAnsi="Times New Roman" w:cs="Times New Roman"/>
                <w:b/>
                <w:color w:val="000000" w:themeColor="text1"/>
                <w:sz w:val="24"/>
                <w:szCs w:val="24"/>
              </w:rPr>
            </w:pPr>
            <w:r w:rsidRPr="00472C45">
              <w:rPr>
                <w:rFonts w:ascii="Times New Roman" w:hAnsi="Times New Roman" w:cs="Times New Roman"/>
                <w:b/>
                <w:color w:val="000000" w:themeColor="text1"/>
                <w:sz w:val="24"/>
                <w:szCs w:val="24"/>
              </w:rPr>
              <w:t>Non-Voting Members:</w:t>
            </w:r>
          </w:p>
          <w:p w14:paraId="5B29F5C5" w14:textId="45CC62B3" w:rsidR="00E16902" w:rsidRPr="00BC6998" w:rsidRDefault="00E16902" w:rsidP="001F3136">
            <w:pPr>
              <w:autoSpaceDE w:val="0"/>
              <w:autoSpaceDN w:val="0"/>
              <w:adjustRightInd w:val="0"/>
              <w:ind w:left="1440"/>
              <w:rPr>
                <w:rFonts w:ascii="Times New Roman" w:hAnsi="Times New Roman" w:cs="Times New Roman"/>
                <w:bCs/>
                <w:color w:val="000000" w:themeColor="text1"/>
                <w:sz w:val="24"/>
                <w:szCs w:val="24"/>
              </w:rPr>
            </w:pPr>
            <w:proofErr w:type="spellStart"/>
            <w:r w:rsidRPr="00D36D90">
              <w:rPr>
                <w:rFonts w:ascii="Times New Roman" w:hAnsi="Times New Roman" w:cs="Times New Roman"/>
                <w:bCs/>
                <w:color w:val="000000" w:themeColor="text1"/>
                <w:sz w:val="24"/>
                <w:szCs w:val="24"/>
              </w:rPr>
              <w:t>Melain</w:t>
            </w:r>
            <w:proofErr w:type="spellEnd"/>
            <w:r w:rsidRPr="00D36D90">
              <w:rPr>
                <w:rFonts w:ascii="Times New Roman" w:hAnsi="Times New Roman" w:cs="Times New Roman"/>
                <w:bCs/>
                <w:color w:val="000000" w:themeColor="text1"/>
                <w:sz w:val="24"/>
                <w:szCs w:val="24"/>
              </w:rPr>
              <w:t xml:space="preserve"> McIntosh__; Sheri </w:t>
            </w:r>
            <w:proofErr w:type="spellStart"/>
            <w:r w:rsidRPr="00D36D90">
              <w:rPr>
                <w:rFonts w:ascii="Times New Roman" w:hAnsi="Times New Roman" w:cs="Times New Roman"/>
                <w:bCs/>
                <w:color w:val="000000" w:themeColor="text1"/>
                <w:sz w:val="24"/>
                <w:szCs w:val="24"/>
              </w:rPr>
              <w:t>Berger_</w:t>
            </w:r>
            <w:r w:rsidR="0049520B">
              <w:rPr>
                <w:rFonts w:ascii="Times New Roman" w:hAnsi="Times New Roman" w:cs="Times New Roman"/>
                <w:bCs/>
                <w:color w:val="000000" w:themeColor="text1"/>
                <w:sz w:val="24"/>
                <w:szCs w:val="24"/>
              </w:rPr>
              <w:t>X</w:t>
            </w:r>
            <w:proofErr w:type="spellEnd"/>
            <w:r w:rsidRPr="00D36D90">
              <w:rPr>
                <w:rFonts w:ascii="Times New Roman" w:hAnsi="Times New Roman" w:cs="Times New Roman"/>
                <w:bCs/>
                <w:color w:val="000000" w:themeColor="text1"/>
                <w:sz w:val="24"/>
                <w:szCs w:val="24"/>
              </w:rPr>
              <w:t xml:space="preserve">_; </w:t>
            </w:r>
            <w:r w:rsidR="0049520B">
              <w:rPr>
                <w:rFonts w:ascii="Times New Roman" w:hAnsi="Times New Roman" w:cs="Times New Roman"/>
                <w:bCs/>
                <w:color w:val="000000" w:themeColor="text1"/>
                <w:sz w:val="24"/>
                <w:szCs w:val="24"/>
              </w:rPr>
              <w:t xml:space="preserve">Juan </w:t>
            </w:r>
            <w:proofErr w:type="spellStart"/>
            <w:r w:rsidR="0049520B">
              <w:rPr>
                <w:rFonts w:ascii="Times New Roman" w:hAnsi="Times New Roman" w:cs="Times New Roman"/>
                <w:bCs/>
                <w:color w:val="000000" w:themeColor="text1"/>
                <w:sz w:val="24"/>
                <w:szCs w:val="24"/>
              </w:rPr>
              <w:t>Tavaraz</w:t>
            </w:r>
            <w:proofErr w:type="spellEnd"/>
            <w:r w:rsidR="0049520B">
              <w:rPr>
                <w:rFonts w:ascii="Times New Roman" w:hAnsi="Times New Roman" w:cs="Times New Roman"/>
                <w:bCs/>
                <w:color w:val="000000" w:themeColor="text1"/>
                <w:sz w:val="24"/>
                <w:szCs w:val="24"/>
              </w:rPr>
              <w:t xml:space="preserve"> _X_</w:t>
            </w:r>
          </w:p>
        </w:tc>
      </w:tr>
    </w:tbl>
    <w:p w14:paraId="1C5088C0" w14:textId="77777777" w:rsidR="00E16902" w:rsidRPr="00BC6998" w:rsidRDefault="00E16902" w:rsidP="00E16902">
      <w:pPr>
        <w:tabs>
          <w:tab w:val="left" w:pos="3600"/>
          <w:tab w:val="left" w:pos="6480"/>
        </w:tabs>
        <w:rPr>
          <w:rFonts w:ascii="Times New Roman" w:hAnsi="Times New Roman" w:cs="Times New Roman"/>
          <w:bCs/>
          <w:color w:val="000000" w:themeColor="text1"/>
        </w:rPr>
      </w:pPr>
    </w:p>
    <w:tbl>
      <w:tblPr>
        <w:tblStyle w:val="TableGrid"/>
        <w:tblW w:w="0" w:type="auto"/>
        <w:tblLook w:val="04A0" w:firstRow="1" w:lastRow="0" w:firstColumn="1" w:lastColumn="0" w:noHBand="0" w:noVBand="1"/>
      </w:tblPr>
      <w:tblGrid>
        <w:gridCol w:w="9350"/>
      </w:tblGrid>
      <w:tr w:rsidR="00E16902" w:rsidRPr="00BC6998" w14:paraId="11D6941E" w14:textId="77777777" w:rsidTr="00B520C6">
        <w:trPr>
          <w:trHeight w:val="170"/>
        </w:trPr>
        <w:tc>
          <w:tcPr>
            <w:tcW w:w="9350" w:type="dxa"/>
          </w:tcPr>
          <w:p w14:paraId="589AE39F" w14:textId="77777777" w:rsidR="00E16902" w:rsidRDefault="00E16902" w:rsidP="00B520C6">
            <w:pPr>
              <w:tabs>
                <w:tab w:val="left" w:pos="3600"/>
                <w:tab w:val="left" w:pos="6480"/>
              </w:tabs>
              <w:rPr>
                <w:rFonts w:ascii="Times New Roman" w:hAnsi="Times New Roman" w:cs="Times New Roman"/>
                <w:b/>
                <w:color w:val="000000" w:themeColor="text1"/>
                <w:sz w:val="24"/>
                <w:szCs w:val="24"/>
              </w:rPr>
            </w:pPr>
            <w:r w:rsidRPr="00BC6998">
              <w:rPr>
                <w:rFonts w:ascii="Times New Roman" w:hAnsi="Times New Roman" w:cs="Times New Roman"/>
                <w:b/>
                <w:color w:val="000000" w:themeColor="text1"/>
                <w:sz w:val="24"/>
                <w:szCs w:val="24"/>
                <w:u w:val="single"/>
              </w:rPr>
              <w:t>AGENDA</w:t>
            </w:r>
            <w:r w:rsidRPr="00BC6998">
              <w:rPr>
                <w:rFonts w:ascii="Times New Roman" w:hAnsi="Times New Roman" w:cs="Times New Roman"/>
                <w:b/>
                <w:color w:val="000000" w:themeColor="text1"/>
                <w:sz w:val="24"/>
                <w:szCs w:val="24"/>
              </w:rPr>
              <w:t>:</w:t>
            </w:r>
          </w:p>
          <w:p w14:paraId="5BFDB4BC" w14:textId="1235A170" w:rsidR="00790318" w:rsidRDefault="00790318" w:rsidP="00B520C6">
            <w:pPr>
              <w:tabs>
                <w:tab w:val="left" w:pos="3600"/>
                <w:tab w:val="left" w:pos="6480"/>
              </w:tabs>
              <w:rPr>
                <w:rFonts w:ascii="Times New Roman" w:hAnsi="Times New Roman" w:cs="Times New Roman"/>
                <w:b/>
                <w:color w:val="000000" w:themeColor="text1"/>
                <w:sz w:val="24"/>
                <w:szCs w:val="24"/>
              </w:rPr>
            </w:pPr>
            <w:r w:rsidRPr="00790318">
              <w:rPr>
                <w:rFonts w:ascii="Times New Roman" w:hAnsi="Times New Roman" w:cs="Times New Roman"/>
                <w:b/>
                <w:color w:val="000000" w:themeColor="text1"/>
                <w:sz w:val="24"/>
                <w:szCs w:val="24"/>
              </w:rPr>
              <w:t xml:space="preserve">Call to order at </w:t>
            </w:r>
            <w:r w:rsidR="0049520B">
              <w:rPr>
                <w:rFonts w:ascii="Times New Roman" w:hAnsi="Times New Roman" w:cs="Times New Roman"/>
                <w:b/>
                <w:color w:val="000000" w:themeColor="text1"/>
                <w:sz w:val="24"/>
                <w:szCs w:val="24"/>
              </w:rPr>
              <w:t>2:03</w:t>
            </w:r>
          </w:p>
          <w:p w14:paraId="4AB58420" w14:textId="77777777" w:rsidR="00790318" w:rsidRPr="00790318" w:rsidRDefault="00790318" w:rsidP="00B520C6">
            <w:pPr>
              <w:tabs>
                <w:tab w:val="left" w:pos="3600"/>
                <w:tab w:val="left" w:pos="6480"/>
              </w:tabs>
              <w:rPr>
                <w:rFonts w:ascii="Times New Roman" w:hAnsi="Times New Roman" w:cs="Times New Roman"/>
                <w:b/>
                <w:color w:val="000000" w:themeColor="text1"/>
                <w:sz w:val="24"/>
                <w:szCs w:val="24"/>
              </w:rPr>
            </w:pPr>
          </w:p>
          <w:p w14:paraId="491B3B9A" w14:textId="77777777" w:rsidR="00E16902" w:rsidRDefault="00E16902" w:rsidP="00B520C6">
            <w:pPr>
              <w:pStyle w:val="ListParagraph"/>
              <w:numPr>
                <w:ilvl w:val="0"/>
                <w:numId w:val="1"/>
              </w:numPr>
              <w:tabs>
                <w:tab w:val="left" w:pos="3600"/>
                <w:tab w:val="left" w:pos="6480"/>
              </w:tabs>
              <w:rPr>
                <w:bCs/>
                <w:color w:val="000000" w:themeColor="text1"/>
                <w:sz w:val="24"/>
                <w:szCs w:val="24"/>
              </w:rPr>
            </w:pPr>
            <w:r w:rsidRPr="00BC6998">
              <w:rPr>
                <w:b/>
                <w:color w:val="000000" w:themeColor="text1"/>
                <w:sz w:val="24"/>
                <w:szCs w:val="24"/>
              </w:rPr>
              <w:t>Approval of Agenda:</w:t>
            </w:r>
            <w:r w:rsidRPr="00BC6998">
              <w:rPr>
                <w:bCs/>
                <w:color w:val="000000" w:themeColor="text1"/>
                <w:sz w:val="24"/>
                <w:szCs w:val="24"/>
              </w:rPr>
              <w:t xml:space="preserve"> </w:t>
            </w:r>
            <w:r>
              <w:rPr>
                <w:bCs/>
                <w:color w:val="000000" w:themeColor="text1"/>
                <w:sz w:val="24"/>
                <w:szCs w:val="24"/>
              </w:rPr>
              <w:t>October 8</w:t>
            </w:r>
            <w:r w:rsidRPr="00BC6998">
              <w:rPr>
                <w:bCs/>
                <w:color w:val="000000" w:themeColor="text1"/>
                <w:sz w:val="24"/>
                <w:szCs w:val="24"/>
              </w:rPr>
              <w:t>, 2024.</w:t>
            </w:r>
          </w:p>
          <w:p w14:paraId="34CA71EA" w14:textId="7B4824EE" w:rsidR="00E16902" w:rsidRPr="00E16902" w:rsidRDefault="0049520B" w:rsidP="00E16902">
            <w:pPr>
              <w:pStyle w:val="ListParagraph"/>
              <w:numPr>
                <w:ilvl w:val="0"/>
                <w:numId w:val="11"/>
              </w:numPr>
              <w:rPr>
                <w:bCs/>
                <w:color w:val="000000" w:themeColor="text1"/>
              </w:rPr>
            </w:pPr>
            <w:r>
              <w:rPr>
                <w:b/>
                <w:color w:val="000000" w:themeColor="text1"/>
                <w:sz w:val="24"/>
                <w:szCs w:val="24"/>
              </w:rPr>
              <w:t>Susan J</w:t>
            </w:r>
            <w:r w:rsidR="00E16902">
              <w:rPr>
                <w:b/>
                <w:color w:val="000000" w:themeColor="text1"/>
                <w:sz w:val="24"/>
                <w:szCs w:val="24"/>
              </w:rPr>
              <w:t>.</w:t>
            </w:r>
            <w:r w:rsidR="00E16902" w:rsidRPr="00BE44D1">
              <w:rPr>
                <w:b/>
                <w:color w:val="000000" w:themeColor="text1"/>
                <w:sz w:val="24"/>
                <w:szCs w:val="24"/>
              </w:rPr>
              <w:t xml:space="preserve"> motioned to approve the </w:t>
            </w:r>
            <w:r>
              <w:rPr>
                <w:b/>
                <w:color w:val="000000" w:themeColor="text1"/>
                <w:sz w:val="24"/>
                <w:szCs w:val="24"/>
              </w:rPr>
              <w:t xml:space="preserve">amended </w:t>
            </w:r>
            <w:r w:rsidR="00E16902">
              <w:rPr>
                <w:b/>
                <w:color w:val="000000" w:themeColor="text1"/>
                <w:sz w:val="24"/>
                <w:szCs w:val="24"/>
              </w:rPr>
              <w:t>agenda</w:t>
            </w:r>
            <w:r w:rsidR="00E16902" w:rsidRPr="00BE44D1">
              <w:rPr>
                <w:b/>
                <w:color w:val="000000" w:themeColor="text1"/>
                <w:sz w:val="24"/>
                <w:szCs w:val="24"/>
              </w:rPr>
              <w:t xml:space="preserve">. </w:t>
            </w:r>
            <w:r>
              <w:rPr>
                <w:b/>
                <w:color w:val="000000" w:themeColor="text1"/>
                <w:sz w:val="24"/>
                <w:szCs w:val="24"/>
              </w:rPr>
              <w:t>Michael V</w:t>
            </w:r>
            <w:r w:rsidR="00E16902" w:rsidRPr="00970384">
              <w:rPr>
                <w:b/>
                <w:color w:val="000000" w:themeColor="text1"/>
                <w:sz w:val="24"/>
                <w:szCs w:val="24"/>
              </w:rPr>
              <w:t>.</w:t>
            </w:r>
            <w:r w:rsidR="00E16902" w:rsidRPr="00BE44D1">
              <w:rPr>
                <w:b/>
                <w:color w:val="000000" w:themeColor="text1"/>
                <w:sz w:val="24"/>
                <w:szCs w:val="24"/>
              </w:rPr>
              <w:t xml:space="preserve"> </w:t>
            </w:r>
            <w:r w:rsidR="00790318">
              <w:rPr>
                <w:b/>
                <w:color w:val="000000" w:themeColor="text1"/>
                <w:sz w:val="24"/>
                <w:szCs w:val="24"/>
              </w:rPr>
              <w:t>s</w:t>
            </w:r>
            <w:r w:rsidR="00E16902" w:rsidRPr="00BE44D1">
              <w:rPr>
                <w:b/>
                <w:color w:val="000000" w:themeColor="text1"/>
                <w:sz w:val="24"/>
                <w:szCs w:val="24"/>
              </w:rPr>
              <w:t>econded. Unanimously approved.</w:t>
            </w:r>
          </w:p>
          <w:p w14:paraId="4623C04C" w14:textId="77777777" w:rsidR="00E16902" w:rsidRPr="00BC6998" w:rsidRDefault="00E16902" w:rsidP="00B520C6">
            <w:pPr>
              <w:pStyle w:val="ListParagraph"/>
              <w:tabs>
                <w:tab w:val="left" w:pos="3600"/>
                <w:tab w:val="left" w:pos="6480"/>
              </w:tabs>
              <w:rPr>
                <w:bCs/>
                <w:color w:val="000000" w:themeColor="text1"/>
                <w:sz w:val="24"/>
                <w:szCs w:val="24"/>
              </w:rPr>
            </w:pPr>
          </w:p>
          <w:p w14:paraId="5580F838" w14:textId="77777777" w:rsidR="00E16902" w:rsidRPr="0024770B" w:rsidRDefault="00E16902" w:rsidP="00B520C6">
            <w:pPr>
              <w:pStyle w:val="ListParagraph"/>
              <w:numPr>
                <w:ilvl w:val="0"/>
                <w:numId w:val="1"/>
              </w:numPr>
              <w:tabs>
                <w:tab w:val="left" w:pos="3600"/>
                <w:tab w:val="left" w:pos="6480"/>
              </w:tabs>
              <w:rPr>
                <w:bCs/>
                <w:color w:val="000000" w:themeColor="text1"/>
                <w:sz w:val="24"/>
                <w:szCs w:val="24"/>
              </w:rPr>
            </w:pPr>
            <w:r w:rsidRPr="00BC6998">
              <w:rPr>
                <w:b/>
                <w:color w:val="000000" w:themeColor="text1"/>
                <w:sz w:val="24"/>
                <w:szCs w:val="24"/>
              </w:rPr>
              <w:t>Approval of Minutes:</w:t>
            </w:r>
            <w:r w:rsidRPr="00BC6998">
              <w:rPr>
                <w:bCs/>
                <w:color w:val="000000" w:themeColor="text1"/>
                <w:sz w:val="24"/>
                <w:szCs w:val="24"/>
              </w:rPr>
              <w:t xml:space="preserve"> </w:t>
            </w:r>
            <w:r>
              <w:rPr>
                <w:bCs/>
                <w:color w:val="000000" w:themeColor="text1"/>
                <w:sz w:val="24"/>
                <w:szCs w:val="24"/>
              </w:rPr>
              <w:t>September 24</w:t>
            </w:r>
            <w:r w:rsidRPr="00BC6998">
              <w:rPr>
                <w:bCs/>
                <w:color w:val="000000" w:themeColor="text1"/>
                <w:sz w:val="24"/>
                <w:szCs w:val="24"/>
              </w:rPr>
              <w:t>, 2024</w:t>
            </w:r>
          </w:p>
          <w:p w14:paraId="4FBF70DB" w14:textId="648D9BFA" w:rsidR="00E16902" w:rsidRPr="00E16902" w:rsidRDefault="0049520B" w:rsidP="00E16902">
            <w:pPr>
              <w:pStyle w:val="ListParagraph"/>
              <w:numPr>
                <w:ilvl w:val="0"/>
                <w:numId w:val="11"/>
              </w:numPr>
              <w:rPr>
                <w:bCs/>
                <w:color w:val="000000" w:themeColor="text1"/>
              </w:rPr>
            </w:pPr>
            <w:r>
              <w:rPr>
                <w:b/>
                <w:color w:val="000000" w:themeColor="text1"/>
                <w:sz w:val="24"/>
                <w:szCs w:val="24"/>
              </w:rPr>
              <w:t>Michael V</w:t>
            </w:r>
            <w:r w:rsidR="00E16902">
              <w:rPr>
                <w:b/>
                <w:color w:val="000000" w:themeColor="text1"/>
                <w:sz w:val="24"/>
                <w:szCs w:val="24"/>
              </w:rPr>
              <w:t>.</w:t>
            </w:r>
            <w:r w:rsidR="00E16902" w:rsidRPr="00BE44D1">
              <w:rPr>
                <w:b/>
                <w:color w:val="000000" w:themeColor="text1"/>
                <w:sz w:val="24"/>
                <w:szCs w:val="24"/>
              </w:rPr>
              <w:t xml:space="preserve"> motioned to approve the </w:t>
            </w:r>
            <w:r>
              <w:rPr>
                <w:b/>
                <w:color w:val="000000" w:themeColor="text1"/>
                <w:sz w:val="24"/>
                <w:szCs w:val="24"/>
              </w:rPr>
              <w:t>minutes</w:t>
            </w:r>
            <w:r w:rsidR="00E16902" w:rsidRPr="00BE44D1">
              <w:rPr>
                <w:b/>
                <w:color w:val="000000" w:themeColor="text1"/>
                <w:sz w:val="24"/>
                <w:szCs w:val="24"/>
              </w:rPr>
              <w:t xml:space="preserve">. </w:t>
            </w:r>
            <w:r>
              <w:rPr>
                <w:b/>
                <w:color w:val="000000" w:themeColor="text1"/>
                <w:sz w:val="24"/>
                <w:szCs w:val="24"/>
              </w:rPr>
              <w:t>Lynn C</w:t>
            </w:r>
            <w:r w:rsidR="00E16902">
              <w:rPr>
                <w:b/>
                <w:color w:val="000000" w:themeColor="text1"/>
                <w:sz w:val="24"/>
                <w:szCs w:val="24"/>
              </w:rPr>
              <w:t xml:space="preserve">. </w:t>
            </w:r>
            <w:r w:rsidR="00790318">
              <w:rPr>
                <w:b/>
                <w:color w:val="000000" w:themeColor="text1"/>
                <w:sz w:val="24"/>
                <w:szCs w:val="24"/>
              </w:rPr>
              <w:t>s</w:t>
            </w:r>
            <w:r w:rsidR="00E16902" w:rsidRPr="00BE44D1">
              <w:rPr>
                <w:b/>
                <w:color w:val="000000" w:themeColor="text1"/>
                <w:sz w:val="24"/>
                <w:szCs w:val="24"/>
              </w:rPr>
              <w:t>econded. Unanimously approved.</w:t>
            </w:r>
          </w:p>
          <w:p w14:paraId="0899D676" w14:textId="77777777" w:rsidR="00E16902" w:rsidRPr="00BC6998" w:rsidRDefault="00E16902" w:rsidP="00B520C6">
            <w:pPr>
              <w:pStyle w:val="ListParagraph"/>
              <w:tabs>
                <w:tab w:val="left" w:pos="3600"/>
                <w:tab w:val="left" w:pos="6480"/>
              </w:tabs>
              <w:rPr>
                <w:bCs/>
                <w:color w:val="000000" w:themeColor="text1"/>
                <w:sz w:val="24"/>
                <w:szCs w:val="24"/>
              </w:rPr>
            </w:pPr>
          </w:p>
          <w:p w14:paraId="7E596CB4" w14:textId="38EF7106" w:rsidR="00E16902" w:rsidRDefault="00E16902" w:rsidP="00B520C6">
            <w:pPr>
              <w:pStyle w:val="ListParagraph"/>
              <w:numPr>
                <w:ilvl w:val="0"/>
                <w:numId w:val="1"/>
              </w:numPr>
              <w:tabs>
                <w:tab w:val="left" w:pos="3600"/>
                <w:tab w:val="left" w:pos="6480"/>
              </w:tabs>
              <w:rPr>
                <w:b/>
                <w:color w:val="000000" w:themeColor="text1"/>
                <w:sz w:val="24"/>
                <w:szCs w:val="24"/>
              </w:rPr>
            </w:pPr>
            <w:r w:rsidRPr="00BC6998">
              <w:rPr>
                <w:b/>
                <w:color w:val="000000" w:themeColor="text1"/>
                <w:sz w:val="24"/>
                <w:szCs w:val="24"/>
              </w:rPr>
              <w:t xml:space="preserve">Reports and Follow-up Questions </w:t>
            </w:r>
            <w:r w:rsidR="00790318" w:rsidRPr="00BC6998">
              <w:rPr>
                <w:b/>
                <w:color w:val="000000" w:themeColor="text1"/>
                <w:sz w:val="24"/>
                <w:szCs w:val="24"/>
              </w:rPr>
              <w:t>from</w:t>
            </w:r>
            <w:r w:rsidRPr="00BC6998">
              <w:rPr>
                <w:b/>
                <w:color w:val="000000" w:themeColor="text1"/>
                <w:sz w:val="24"/>
                <w:szCs w:val="24"/>
              </w:rPr>
              <w:t xml:space="preserve"> Attendees:</w:t>
            </w:r>
          </w:p>
          <w:p w14:paraId="38765712" w14:textId="0AE6AC27" w:rsidR="00E16902" w:rsidRPr="00E16902" w:rsidRDefault="00E16902" w:rsidP="00E16902">
            <w:pPr>
              <w:pStyle w:val="ListParagraph"/>
              <w:numPr>
                <w:ilvl w:val="0"/>
                <w:numId w:val="11"/>
              </w:numPr>
              <w:tabs>
                <w:tab w:val="left" w:pos="3600"/>
                <w:tab w:val="left" w:pos="6480"/>
              </w:tabs>
              <w:rPr>
                <w:b/>
                <w:color w:val="000000" w:themeColor="text1"/>
                <w:sz w:val="24"/>
                <w:szCs w:val="24"/>
              </w:rPr>
            </w:pPr>
            <w:r>
              <w:rPr>
                <w:b/>
                <w:color w:val="000000" w:themeColor="text1"/>
                <w:sz w:val="24"/>
                <w:szCs w:val="24"/>
              </w:rPr>
              <w:lastRenderedPageBreak/>
              <w:t xml:space="preserve"> </w:t>
            </w:r>
            <w:r w:rsidR="0049520B">
              <w:rPr>
                <w:b/>
                <w:color w:val="000000" w:themeColor="text1"/>
                <w:sz w:val="24"/>
                <w:szCs w:val="24"/>
              </w:rPr>
              <w:t>Michael V</w:t>
            </w:r>
            <w:r w:rsidRPr="003677A4">
              <w:rPr>
                <w:b/>
                <w:color w:val="000000" w:themeColor="text1"/>
                <w:sz w:val="24"/>
                <w:szCs w:val="24"/>
              </w:rPr>
              <w:t xml:space="preserve">. motioned to open reports </w:t>
            </w:r>
            <w:r w:rsidR="0049520B">
              <w:rPr>
                <w:b/>
                <w:color w:val="000000" w:themeColor="text1"/>
                <w:sz w:val="24"/>
                <w:szCs w:val="24"/>
              </w:rPr>
              <w:t xml:space="preserve">and follow-up questions </w:t>
            </w:r>
            <w:r w:rsidRPr="003677A4">
              <w:rPr>
                <w:b/>
                <w:color w:val="000000" w:themeColor="text1"/>
                <w:sz w:val="24"/>
                <w:szCs w:val="24"/>
              </w:rPr>
              <w:t xml:space="preserve">3a-3e. </w:t>
            </w:r>
            <w:r w:rsidR="0049520B">
              <w:rPr>
                <w:b/>
                <w:color w:val="000000" w:themeColor="text1"/>
                <w:sz w:val="24"/>
                <w:szCs w:val="24"/>
              </w:rPr>
              <w:t>Noemi M</w:t>
            </w:r>
            <w:r w:rsidRPr="003677A4">
              <w:rPr>
                <w:b/>
                <w:color w:val="000000" w:themeColor="text1"/>
                <w:sz w:val="24"/>
                <w:szCs w:val="24"/>
              </w:rPr>
              <w:t>. seconded.</w:t>
            </w:r>
          </w:p>
          <w:p w14:paraId="47AC2BDA" w14:textId="77777777" w:rsidR="00E16902" w:rsidRDefault="00E16902" w:rsidP="00B520C6">
            <w:pPr>
              <w:pStyle w:val="ListParagraph"/>
              <w:numPr>
                <w:ilvl w:val="0"/>
                <w:numId w:val="5"/>
              </w:numPr>
              <w:tabs>
                <w:tab w:val="left" w:pos="3600"/>
                <w:tab w:val="left" w:pos="6480"/>
              </w:tabs>
              <w:rPr>
                <w:bCs/>
                <w:color w:val="000000" w:themeColor="text1"/>
                <w:sz w:val="24"/>
                <w:szCs w:val="24"/>
              </w:rPr>
            </w:pPr>
            <w:r w:rsidRPr="00BC6998">
              <w:rPr>
                <w:bCs/>
                <w:color w:val="000000" w:themeColor="text1"/>
                <w:sz w:val="24"/>
                <w:szCs w:val="24"/>
              </w:rPr>
              <w:t>Vice President, Academic Affairs</w:t>
            </w:r>
          </w:p>
          <w:p w14:paraId="61ED92FE" w14:textId="5336D5EC" w:rsidR="0049520B" w:rsidRDefault="0049520B" w:rsidP="0049520B">
            <w:pPr>
              <w:pStyle w:val="ListParagraph"/>
              <w:numPr>
                <w:ilvl w:val="1"/>
                <w:numId w:val="5"/>
              </w:numPr>
              <w:tabs>
                <w:tab w:val="left" w:pos="3600"/>
                <w:tab w:val="left" w:pos="6480"/>
              </w:tabs>
              <w:rPr>
                <w:bCs/>
                <w:color w:val="000000" w:themeColor="text1"/>
                <w:sz w:val="24"/>
                <w:szCs w:val="24"/>
              </w:rPr>
            </w:pPr>
            <w:r>
              <w:rPr>
                <w:bCs/>
                <w:color w:val="000000" w:themeColor="text1"/>
                <w:sz w:val="24"/>
                <w:szCs w:val="24"/>
              </w:rPr>
              <w:t>Course revision for common course numbering discussion.</w:t>
            </w:r>
          </w:p>
          <w:p w14:paraId="331B2AC7" w14:textId="77777777" w:rsidR="00E16902" w:rsidRDefault="00E16902" w:rsidP="0049520B">
            <w:pPr>
              <w:pStyle w:val="ListParagraph"/>
              <w:numPr>
                <w:ilvl w:val="1"/>
                <w:numId w:val="5"/>
              </w:numPr>
              <w:tabs>
                <w:tab w:val="left" w:pos="3600"/>
                <w:tab w:val="left" w:pos="6480"/>
              </w:tabs>
              <w:rPr>
                <w:bCs/>
                <w:i/>
                <w:color w:val="000000" w:themeColor="text1"/>
                <w:sz w:val="24"/>
                <w:szCs w:val="24"/>
              </w:rPr>
            </w:pPr>
            <w:r w:rsidRPr="006B6D90">
              <w:rPr>
                <w:bCs/>
                <w:i/>
                <w:color w:val="000000" w:themeColor="text1"/>
                <w:sz w:val="24"/>
                <w:szCs w:val="24"/>
              </w:rPr>
              <w:t>Curriculum Training – Time Certain – 2:15 pm</w:t>
            </w:r>
          </w:p>
          <w:p w14:paraId="5FDCF40C" w14:textId="1D01CD2F" w:rsidR="0049520B" w:rsidRPr="0049520B" w:rsidRDefault="0049520B" w:rsidP="0049520B">
            <w:pPr>
              <w:pStyle w:val="ListParagraph"/>
              <w:numPr>
                <w:ilvl w:val="2"/>
                <w:numId w:val="5"/>
              </w:numPr>
              <w:tabs>
                <w:tab w:val="left" w:pos="3600"/>
                <w:tab w:val="left" w:pos="6480"/>
              </w:tabs>
              <w:rPr>
                <w:bCs/>
                <w:iCs/>
                <w:color w:val="000000" w:themeColor="text1"/>
                <w:sz w:val="24"/>
                <w:szCs w:val="24"/>
              </w:rPr>
            </w:pPr>
            <w:r w:rsidRPr="0049520B">
              <w:rPr>
                <w:bCs/>
                <w:iCs/>
                <w:color w:val="000000" w:themeColor="text1"/>
                <w:sz w:val="24"/>
                <w:szCs w:val="24"/>
              </w:rPr>
              <w:t xml:space="preserve">Received </w:t>
            </w:r>
            <w:r>
              <w:rPr>
                <w:bCs/>
                <w:iCs/>
                <w:color w:val="000000" w:themeColor="text1"/>
                <w:sz w:val="24"/>
                <w:szCs w:val="24"/>
              </w:rPr>
              <w:t xml:space="preserve">mandatory curriculum committee </w:t>
            </w:r>
            <w:r w:rsidR="00372DD4">
              <w:rPr>
                <w:bCs/>
                <w:iCs/>
                <w:color w:val="000000" w:themeColor="text1"/>
                <w:sz w:val="24"/>
                <w:szCs w:val="24"/>
              </w:rPr>
              <w:t>training.</w:t>
            </w:r>
          </w:p>
          <w:p w14:paraId="3444F34E" w14:textId="77777777" w:rsidR="00E16902" w:rsidRPr="00BC6998" w:rsidRDefault="00E16902" w:rsidP="00B520C6">
            <w:pPr>
              <w:pStyle w:val="ListParagraph"/>
              <w:numPr>
                <w:ilvl w:val="0"/>
                <w:numId w:val="5"/>
              </w:numPr>
              <w:tabs>
                <w:tab w:val="left" w:pos="3600"/>
                <w:tab w:val="left" w:pos="6480"/>
              </w:tabs>
              <w:rPr>
                <w:bCs/>
                <w:color w:val="000000" w:themeColor="text1"/>
                <w:sz w:val="24"/>
                <w:szCs w:val="24"/>
              </w:rPr>
            </w:pPr>
            <w:r w:rsidRPr="00BC6998">
              <w:rPr>
                <w:bCs/>
                <w:color w:val="000000" w:themeColor="text1"/>
                <w:sz w:val="24"/>
                <w:szCs w:val="24"/>
              </w:rPr>
              <w:t>Curriculum Analyst</w:t>
            </w:r>
            <w:r>
              <w:rPr>
                <w:bCs/>
                <w:color w:val="000000" w:themeColor="text1"/>
                <w:sz w:val="24"/>
                <w:szCs w:val="24"/>
              </w:rPr>
              <w:t xml:space="preserve"> </w:t>
            </w:r>
          </w:p>
          <w:p w14:paraId="5436B719" w14:textId="77777777" w:rsidR="00E16902" w:rsidRPr="00BC6998" w:rsidRDefault="00E16902" w:rsidP="00B520C6">
            <w:pPr>
              <w:pStyle w:val="ListParagraph"/>
              <w:numPr>
                <w:ilvl w:val="0"/>
                <w:numId w:val="5"/>
              </w:numPr>
              <w:tabs>
                <w:tab w:val="left" w:pos="3600"/>
                <w:tab w:val="left" w:pos="6480"/>
              </w:tabs>
              <w:rPr>
                <w:bCs/>
                <w:color w:val="000000" w:themeColor="text1"/>
                <w:sz w:val="24"/>
                <w:szCs w:val="24"/>
              </w:rPr>
            </w:pPr>
            <w:r w:rsidRPr="00BC6998">
              <w:rPr>
                <w:bCs/>
                <w:color w:val="000000" w:themeColor="text1"/>
                <w:sz w:val="24"/>
                <w:szCs w:val="24"/>
              </w:rPr>
              <w:t>Articulation Officer</w:t>
            </w:r>
          </w:p>
          <w:p w14:paraId="521B2A06" w14:textId="77777777" w:rsidR="00E16902" w:rsidRPr="00BC6998" w:rsidRDefault="00E16902" w:rsidP="00B520C6">
            <w:pPr>
              <w:pStyle w:val="ListParagraph"/>
              <w:numPr>
                <w:ilvl w:val="0"/>
                <w:numId w:val="5"/>
              </w:numPr>
              <w:tabs>
                <w:tab w:val="left" w:pos="3600"/>
                <w:tab w:val="left" w:pos="6480"/>
              </w:tabs>
              <w:rPr>
                <w:bCs/>
                <w:color w:val="000000" w:themeColor="text1"/>
                <w:sz w:val="24"/>
                <w:szCs w:val="24"/>
              </w:rPr>
            </w:pPr>
            <w:r w:rsidRPr="00BC6998">
              <w:rPr>
                <w:bCs/>
                <w:color w:val="000000" w:themeColor="text1"/>
                <w:sz w:val="24"/>
                <w:szCs w:val="24"/>
              </w:rPr>
              <w:t>Distance Education Faculty Coordinator</w:t>
            </w:r>
          </w:p>
          <w:p w14:paraId="2A0FBFC0" w14:textId="0985B3EC" w:rsidR="00372DD4" w:rsidRPr="00372DD4" w:rsidRDefault="00E16902" w:rsidP="00372DD4">
            <w:pPr>
              <w:pStyle w:val="ListParagraph"/>
              <w:numPr>
                <w:ilvl w:val="0"/>
                <w:numId w:val="5"/>
              </w:numPr>
              <w:tabs>
                <w:tab w:val="left" w:pos="3600"/>
                <w:tab w:val="left" w:pos="6480"/>
              </w:tabs>
              <w:rPr>
                <w:bCs/>
                <w:color w:val="000000" w:themeColor="text1"/>
                <w:sz w:val="24"/>
                <w:szCs w:val="24"/>
              </w:rPr>
            </w:pPr>
            <w:r w:rsidRPr="00BC6998">
              <w:rPr>
                <w:bCs/>
                <w:color w:val="000000" w:themeColor="text1"/>
                <w:sz w:val="24"/>
                <w:szCs w:val="24"/>
              </w:rPr>
              <w:t>SLO Coordinator</w:t>
            </w:r>
          </w:p>
          <w:p w14:paraId="6090D99C" w14:textId="2A3659F6" w:rsidR="00E16902" w:rsidRPr="00E16902" w:rsidRDefault="0049520B" w:rsidP="00E16902">
            <w:pPr>
              <w:pStyle w:val="ListParagraph"/>
              <w:numPr>
                <w:ilvl w:val="0"/>
                <w:numId w:val="11"/>
              </w:numPr>
              <w:tabs>
                <w:tab w:val="left" w:pos="3600"/>
                <w:tab w:val="left" w:pos="6480"/>
              </w:tabs>
              <w:rPr>
                <w:bCs/>
                <w:color w:val="000000" w:themeColor="text1"/>
              </w:rPr>
            </w:pPr>
            <w:r>
              <w:rPr>
                <w:b/>
                <w:color w:val="000000" w:themeColor="text1"/>
                <w:sz w:val="24"/>
                <w:szCs w:val="24"/>
              </w:rPr>
              <w:t>Michael V</w:t>
            </w:r>
            <w:r w:rsidR="00E16902" w:rsidRPr="003677A4">
              <w:rPr>
                <w:b/>
                <w:color w:val="000000" w:themeColor="text1"/>
                <w:sz w:val="24"/>
                <w:szCs w:val="24"/>
              </w:rPr>
              <w:t xml:space="preserve">. motioned to </w:t>
            </w:r>
            <w:r w:rsidR="00E16902">
              <w:rPr>
                <w:b/>
                <w:color w:val="000000" w:themeColor="text1"/>
                <w:sz w:val="24"/>
                <w:szCs w:val="24"/>
              </w:rPr>
              <w:t>close</w:t>
            </w:r>
            <w:r w:rsidR="00E16902" w:rsidRPr="003677A4">
              <w:rPr>
                <w:b/>
                <w:color w:val="000000" w:themeColor="text1"/>
                <w:sz w:val="24"/>
                <w:szCs w:val="24"/>
              </w:rPr>
              <w:t xml:space="preserve"> reports 3a-3e. </w:t>
            </w:r>
            <w:r>
              <w:rPr>
                <w:b/>
                <w:color w:val="000000" w:themeColor="text1"/>
                <w:sz w:val="24"/>
                <w:szCs w:val="24"/>
              </w:rPr>
              <w:t>Shay B</w:t>
            </w:r>
            <w:r w:rsidR="00E16902" w:rsidRPr="003677A4">
              <w:rPr>
                <w:b/>
                <w:color w:val="000000" w:themeColor="text1"/>
                <w:sz w:val="24"/>
                <w:szCs w:val="24"/>
              </w:rPr>
              <w:t>. seconded.</w:t>
            </w:r>
          </w:p>
          <w:p w14:paraId="570472EA" w14:textId="77777777" w:rsidR="00E16902" w:rsidRPr="000F3FFE" w:rsidRDefault="00E16902" w:rsidP="00B520C6">
            <w:pPr>
              <w:tabs>
                <w:tab w:val="left" w:pos="3600"/>
                <w:tab w:val="left" w:pos="6480"/>
              </w:tabs>
              <w:rPr>
                <w:bCs/>
                <w:color w:val="000000" w:themeColor="text1"/>
              </w:rPr>
            </w:pPr>
          </w:p>
          <w:p w14:paraId="60B96B06" w14:textId="77777777" w:rsidR="00E16902" w:rsidRPr="00E16902" w:rsidRDefault="00E16902" w:rsidP="00B520C6">
            <w:pPr>
              <w:pStyle w:val="ListParagraph"/>
              <w:numPr>
                <w:ilvl w:val="0"/>
                <w:numId w:val="1"/>
              </w:numPr>
              <w:tabs>
                <w:tab w:val="left" w:pos="3600"/>
                <w:tab w:val="left" w:pos="6480"/>
              </w:tabs>
              <w:rPr>
                <w:bCs/>
                <w:color w:val="000000" w:themeColor="text1"/>
                <w:sz w:val="24"/>
                <w:szCs w:val="24"/>
              </w:rPr>
            </w:pPr>
            <w:r w:rsidRPr="00BC6998">
              <w:rPr>
                <w:b/>
                <w:color w:val="000000" w:themeColor="text1"/>
                <w:sz w:val="24"/>
                <w:szCs w:val="24"/>
              </w:rPr>
              <w:t>Consent Agenda Item</w:t>
            </w:r>
            <w:r>
              <w:rPr>
                <w:b/>
                <w:color w:val="000000" w:themeColor="text1"/>
                <w:sz w:val="24"/>
                <w:szCs w:val="24"/>
              </w:rPr>
              <w:t>(</w:t>
            </w:r>
            <w:r w:rsidRPr="00BC6998">
              <w:rPr>
                <w:b/>
                <w:color w:val="000000" w:themeColor="text1"/>
                <w:sz w:val="24"/>
                <w:szCs w:val="24"/>
              </w:rPr>
              <w:t>s</w:t>
            </w:r>
            <w:r>
              <w:rPr>
                <w:b/>
                <w:color w:val="000000" w:themeColor="text1"/>
                <w:sz w:val="24"/>
                <w:szCs w:val="24"/>
              </w:rPr>
              <w:t>)</w:t>
            </w:r>
            <w:r w:rsidRPr="00BC6998">
              <w:rPr>
                <w:b/>
                <w:color w:val="000000" w:themeColor="text1"/>
                <w:sz w:val="24"/>
                <w:szCs w:val="24"/>
              </w:rPr>
              <w:t>:</w:t>
            </w:r>
          </w:p>
          <w:p w14:paraId="7F346307" w14:textId="187F1BE5" w:rsidR="00E16902" w:rsidRPr="002428EE" w:rsidRDefault="0049520B" w:rsidP="00E16902">
            <w:pPr>
              <w:pStyle w:val="ListParagraph"/>
              <w:numPr>
                <w:ilvl w:val="0"/>
                <w:numId w:val="11"/>
              </w:numPr>
              <w:tabs>
                <w:tab w:val="left" w:pos="3600"/>
                <w:tab w:val="left" w:pos="6480"/>
              </w:tabs>
              <w:rPr>
                <w:bCs/>
                <w:color w:val="000000" w:themeColor="text1"/>
                <w:sz w:val="24"/>
                <w:szCs w:val="24"/>
              </w:rPr>
            </w:pPr>
            <w:r>
              <w:rPr>
                <w:b/>
                <w:color w:val="000000" w:themeColor="text1"/>
                <w:sz w:val="24"/>
                <w:szCs w:val="24"/>
              </w:rPr>
              <w:t>Michael V</w:t>
            </w:r>
            <w:r w:rsidR="00E16902" w:rsidRPr="003677A4">
              <w:rPr>
                <w:b/>
                <w:color w:val="000000" w:themeColor="text1"/>
                <w:sz w:val="24"/>
                <w:szCs w:val="24"/>
              </w:rPr>
              <w:t xml:space="preserve">. motioned to </w:t>
            </w:r>
            <w:r w:rsidR="00E16902">
              <w:rPr>
                <w:b/>
                <w:color w:val="000000" w:themeColor="text1"/>
                <w:sz w:val="24"/>
                <w:szCs w:val="24"/>
              </w:rPr>
              <w:t>approve consent agenda items 4a-c</w:t>
            </w:r>
            <w:r w:rsidR="00E16902" w:rsidRPr="003677A4">
              <w:rPr>
                <w:b/>
                <w:color w:val="000000" w:themeColor="text1"/>
                <w:sz w:val="24"/>
                <w:szCs w:val="24"/>
              </w:rPr>
              <w:t xml:space="preserve">. </w:t>
            </w:r>
            <w:r>
              <w:rPr>
                <w:b/>
                <w:color w:val="000000" w:themeColor="text1"/>
                <w:sz w:val="24"/>
                <w:szCs w:val="24"/>
              </w:rPr>
              <w:t>David M</w:t>
            </w:r>
            <w:r w:rsidR="00E16902" w:rsidRPr="003677A4">
              <w:rPr>
                <w:b/>
                <w:color w:val="000000" w:themeColor="text1"/>
                <w:sz w:val="24"/>
                <w:szCs w:val="24"/>
              </w:rPr>
              <w:t>. seconded.</w:t>
            </w:r>
            <w:r w:rsidR="00E16902">
              <w:rPr>
                <w:b/>
                <w:color w:val="000000" w:themeColor="text1"/>
                <w:sz w:val="24"/>
                <w:szCs w:val="24"/>
              </w:rPr>
              <w:t xml:space="preserve"> Unanimously approved.</w:t>
            </w:r>
          </w:p>
          <w:p w14:paraId="444BB439" w14:textId="2DDFDE16" w:rsidR="00E16902" w:rsidRPr="00BE0BE1" w:rsidRDefault="00E16902" w:rsidP="00B520C6">
            <w:pPr>
              <w:pStyle w:val="ListParagraph"/>
              <w:numPr>
                <w:ilvl w:val="0"/>
                <w:numId w:val="7"/>
              </w:numPr>
              <w:tabs>
                <w:tab w:val="left" w:pos="3600"/>
                <w:tab w:val="left" w:pos="6480"/>
              </w:tabs>
              <w:spacing w:after="120"/>
              <w:rPr>
                <w:i/>
                <w:color w:val="000000" w:themeColor="text1"/>
              </w:rPr>
            </w:pPr>
            <w:r w:rsidRPr="00B30425">
              <w:rPr>
                <w:i/>
                <w:color w:val="000000"/>
                <w:shd w:val="clear" w:color="auto" w:fill="FFFFFF"/>
              </w:rPr>
              <w:t>Courses Revised for Common Course Numbering</w:t>
            </w:r>
            <w:r>
              <w:rPr>
                <w:i/>
                <w:color w:val="000000"/>
                <w:shd w:val="clear" w:color="auto" w:fill="FFFFFF"/>
              </w:rPr>
              <w:br/>
            </w:r>
            <w:r>
              <w:rPr>
                <w:color w:val="000000" w:themeColor="text1"/>
              </w:rPr>
              <w:t>COMM C1000 – Intro. To Public Speaking (formerly COMS 100)</w:t>
            </w:r>
            <w:r>
              <w:rPr>
                <w:color w:val="000000" w:themeColor="text1"/>
              </w:rPr>
              <w:br/>
              <w:t>ENGL: C1000 – Academic Reading and Writing (formerly ENGL 101)</w:t>
            </w:r>
            <w:r>
              <w:rPr>
                <w:color w:val="000000" w:themeColor="text1"/>
              </w:rPr>
              <w:br/>
              <w:t>ENGL: C1000E – Academic Reading and Writing (formerly ENGL 101E)</w:t>
            </w:r>
            <w:r>
              <w:rPr>
                <w:color w:val="000000" w:themeColor="text1"/>
              </w:rPr>
              <w:br/>
              <w:t xml:space="preserve">ENGL: C1000H – Academic Reading and Writing </w:t>
            </w:r>
            <w:r w:rsidR="0049520B">
              <w:rPr>
                <w:color w:val="000000" w:themeColor="text1"/>
              </w:rPr>
              <w:t xml:space="preserve">- </w:t>
            </w:r>
            <w:proofErr w:type="gramStart"/>
            <w:r w:rsidR="0049520B">
              <w:rPr>
                <w:color w:val="000000" w:themeColor="text1"/>
              </w:rPr>
              <w:t>Honors</w:t>
            </w:r>
            <w:r>
              <w:rPr>
                <w:color w:val="000000" w:themeColor="text1"/>
              </w:rPr>
              <w:t>(</w:t>
            </w:r>
            <w:proofErr w:type="gramEnd"/>
            <w:r>
              <w:rPr>
                <w:color w:val="000000" w:themeColor="text1"/>
              </w:rPr>
              <w:t>formerly ENGL 101H)</w:t>
            </w:r>
            <w:r>
              <w:rPr>
                <w:color w:val="000000" w:themeColor="text1"/>
              </w:rPr>
              <w:br/>
              <w:t>ENGL: C1001 – Critical thinking and Composition (formerly ENGL 103)</w:t>
            </w:r>
            <w:r>
              <w:rPr>
                <w:color w:val="000000" w:themeColor="text1"/>
              </w:rPr>
              <w:br/>
              <w:t xml:space="preserve">ENGL: C1001H – </w:t>
            </w:r>
            <w:r w:rsidR="0049520B">
              <w:rPr>
                <w:color w:val="000000" w:themeColor="text1"/>
              </w:rPr>
              <w:t>Critical Thinking and Composition - Honors</w:t>
            </w:r>
            <w:r>
              <w:rPr>
                <w:color w:val="000000" w:themeColor="text1"/>
              </w:rPr>
              <w:t xml:space="preserve"> (formerly ENGL 103H)</w:t>
            </w:r>
            <w:r>
              <w:rPr>
                <w:i/>
                <w:color w:val="000000" w:themeColor="text1"/>
              </w:rPr>
              <w:br/>
            </w:r>
          </w:p>
          <w:p w14:paraId="274DCFE4" w14:textId="77777777" w:rsidR="00E16902" w:rsidRPr="00BE0BE1" w:rsidRDefault="00E16902" w:rsidP="00B520C6">
            <w:pPr>
              <w:pStyle w:val="ListParagraph"/>
              <w:numPr>
                <w:ilvl w:val="0"/>
                <w:numId w:val="7"/>
              </w:numPr>
              <w:tabs>
                <w:tab w:val="left" w:pos="3600"/>
                <w:tab w:val="left" w:pos="6480"/>
              </w:tabs>
              <w:spacing w:after="120"/>
              <w:rPr>
                <w:i/>
                <w:color w:val="000000" w:themeColor="text1"/>
              </w:rPr>
            </w:pPr>
            <w:r w:rsidRPr="00BE0BE1">
              <w:rPr>
                <w:i/>
                <w:iCs/>
                <w:color w:val="000000" w:themeColor="text1"/>
              </w:rPr>
              <w:t>Course Review – SLO Update; Distance Education Addendum</w:t>
            </w:r>
            <w:r w:rsidRPr="00BE0BE1">
              <w:rPr>
                <w:i/>
                <w:iCs/>
                <w:color w:val="000000" w:themeColor="text1"/>
              </w:rPr>
              <w:br/>
            </w:r>
            <w:r w:rsidRPr="00BE0BE1">
              <w:rPr>
                <w:i/>
                <w:iCs/>
                <w:color w:val="000000" w:themeColor="text1"/>
              </w:rPr>
              <w:br/>
            </w:r>
            <w:r w:rsidRPr="00BE0BE1">
              <w:rPr>
                <w:iCs/>
                <w:color w:val="000000" w:themeColor="text1"/>
              </w:rPr>
              <w:t>ENGL 240 – American Literature I</w:t>
            </w:r>
          </w:p>
          <w:p w14:paraId="6F2D27DB" w14:textId="77777777" w:rsidR="00E16902" w:rsidRPr="00BE0BE1" w:rsidRDefault="00E16902" w:rsidP="00B520C6">
            <w:pPr>
              <w:pStyle w:val="ListParagraph"/>
              <w:tabs>
                <w:tab w:val="left" w:pos="3600"/>
                <w:tab w:val="left" w:pos="6480"/>
              </w:tabs>
              <w:spacing w:after="120"/>
              <w:ind w:left="1080"/>
              <w:rPr>
                <w:i/>
                <w:color w:val="000000" w:themeColor="text1"/>
              </w:rPr>
            </w:pPr>
          </w:p>
          <w:p w14:paraId="325EE815" w14:textId="77777777" w:rsidR="00E16902" w:rsidRPr="00BE0BE1" w:rsidRDefault="00E16902" w:rsidP="00B520C6">
            <w:pPr>
              <w:pStyle w:val="ListParagraph"/>
              <w:numPr>
                <w:ilvl w:val="0"/>
                <w:numId w:val="7"/>
              </w:numPr>
              <w:tabs>
                <w:tab w:val="left" w:pos="3600"/>
                <w:tab w:val="left" w:pos="6480"/>
              </w:tabs>
              <w:spacing w:after="120"/>
              <w:rPr>
                <w:i/>
                <w:color w:val="000000" w:themeColor="text1"/>
              </w:rPr>
            </w:pPr>
            <w:r w:rsidRPr="00BE0BE1">
              <w:rPr>
                <w:i/>
                <w:iCs/>
                <w:color w:val="000000" w:themeColor="text1"/>
              </w:rPr>
              <w:t>Course Review- Articulation/Transfer Review; Update Conditions of Enrollment/Requisites</w:t>
            </w:r>
          </w:p>
          <w:p w14:paraId="7DFA3A47" w14:textId="77777777" w:rsidR="00E16902" w:rsidRPr="00BE0BE1" w:rsidRDefault="00E16902" w:rsidP="00B520C6">
            <w:pPr>
              <w:pStyle w:val="ListParagraph"/>
              <w:rPr>
                <w:i/>
                <w:iCs/>
                <w:color w:val="000000" w:themeColor="text1"/>
              </w:rPr>
            </w:pPr>
          </w:p>
          <w:p w14:paraId="039AAF08" w14:textId="77777777" w:rsidR="00E16902" w:rsidRPr="00BE0BE1" w:rsidRDefault="00E16902" w:rsidP="00B520C6">
            <w:pPr>
              <w:pStyle w:val="ListParagraph"/>
              <w:ind w:left="1080"/>
              <w:rPr>
                <w:color w:val="000000" w:themeColor="text1"/>
              </w:rPr>
            </w:pPr>
            <w:r>
              <w:rPr>
                <w:color w:val="000000" w:themeColor="text1"/>
              </w:rPr>
              <w:t>PSYC 120 – Introduction to Statistics and Data Analysis for the Behavioral Sciences</w:t>
            </w:r>
          </w:p>
          <w:p w14:paraId="60397556" w14:textId="77777777" w:rsidR="00E16902" w:rsidRPr="002823A9" w:rsidRDefault="00E16902" w:rsidP="00B520C6">
            <w:pPr>
              <w:rPr>
                <w:color w:val="000000"/>
                <w:u w:val="single"/>
                <w:shd w:val="clear" w:color="auto" w:fill="FFFFFF"/>
              </w:rPr>
            </w:pPr>
          </w:p>
          <w:p w14:paraId="17573D43" w14:textId="77777777" w:rsidR="00E16902" w:rsidRPr="002428EE" w:rsidRDefault="00E16902" w:rsidP="00B520C6">
            <w:pPr>
              <w:pStyle w:val="ListParagraph"/>
              <w:tabs>
                <w:tab w:val="left" w:pos="3600"/>
                <w:tab w:val="left" w:pos="6480"/>
              </w:tabs>
              <w:ind w:left="1080"/>
              <w:rPr>
                <w:color w:val="000000"/>
                <w:shd w:val="clear" w:color="auto" w:fill="FFFFFF"/>
              </w:rPr>
            </w:pPr>
          </w:p>
          <w:p w14:paraId="08D5DEBA" w14:textId="77777777" w:rsidR="00E16902" w:rsidRPr="00A9786F" w:rsidRDefault="00E16902" w:rsidP="00B520C6">
            <w:pPr>
              <w:pStyle w:val="ListParagraph"/>
              <w:numPr>
                <w:ilvl w:val="0"/>
                <w:numId w:val="1"/>
              </w:numPr>
              <w:tabs>
                <w:tab w:val="left" w:pos="3600"/>
                <w:tab w:val="left" w:pos="6480"/>
              </w:tabs>
              <w:spacing w:after="120"/>
              <w:rPr>
                <w:color w:val="000000" w:themeColor="text1"/>
                <w:sz w:val="24"/>
                <w:szCs w:val="24"/>
              </w:rPr>
            </w:pPr>
            <w:r w:rsidRPr="00BC6998">
              <w:rPr>
                <w:b/>
                <w:bCs/>
                <w:color w:val="000000" w:themeColor="text1"/>
                <w:sz w:val="24"/>
                <w:szCs w:val="24"/>
              </w:rPr>
              <w:t>Action Item</w:t>
            </w:r>
            <w:r>
              <w:rPr>
                <w:b/>
                <w:bCs/>
                <w:color w:val="000000" w:themeColor="text1"/>
                <w:sz w:val="24"/>
                <w:szCs w:val="24"/>
              </w:rPr>
              <w:t>(</w:t>
            </w:r>
            <w:r w:rsidRPr="00BC6998">
              <w:rPr>
                <w:b/>
                <w:bCs/>
                <w:color w:val="000000" w:themeColor="text1"/>
                <w:sz w:val="24"/>
                <w:szCs w:val="24"/>
              </w:rPr>
              <w:t>s</w:t>
            </w:r>
            <w:r>
              <w:rPr>
                <w:b/>
                <w:bCs/>
                <w:color w:val="000000" w:themeColor="text1"/>
                <w:sz w:val="24"/>
                <w:szCs w:val="24"/>
              </w:rPr>
              <w:t>):</w:t>
            </w:r>
          </w:p>
          <w:p w14:paraId="0FCE3F91" w14:textId="408F81C1" w:rsidR="00E16902" w:rsidRPr="002823A9" w:rsidRDefault="0049520B" w:rsidP="00E16902">
            <w:pPr>
              <w:pStyle w:val="ListParagraph"/>
              <w:numPr>
                <w:ilvl w:val="0"/>
                <w:numId w:val="9"/>
              </w:numPr>
              <w:tabs>
                <w:tab w:val="left" w:pos="3600"/>
                <w:tab w:val="left" w:pos="6480"/>
              </w:tabs>
              <w:spacing w:after="120"/>
              <w:rPr>
                <w:color w:val="000000" w:themeColor="text1"/>
                <w:sz w:val="24"/>
                <w:szCs w:val="24"/>
              </w:rPr>
            </w:pPr>
            <w:r>
              <w:rPr>
                <w:color w:val="000000" w:themeColor="text1"/>
                <w:sz w:val="24"/>
                <w:szCs w:val="24"/>
              </w:rPr>
              <w:t>None</w:t>
            </w:r>
          </w:p>
          <w:p w14:paraId="492D3335" w14:textId="69542180" w:rsidR="00A9786F" w:rsidRPr="00EF3EA9" w:rsidRDefault="00A9786F" w:rsidP="00372DD4">
            <w:pPr>
              <w:pStyle w:val="ListParagraph"/>
              <w:tabs>
                <w:tab w:val="left" w:pos="3600"/>
                <w:tab w:val="left" w:pos="6480"/>
              </w:tabs>
              <w:ind w:left="1080"/>
              <w:rPr>
                <w:b/>
                <w:bCs/>
                <w:color w:val="000000"/>
                <w:sz w:val="24"/>
                <w:szCs w:val="24"/>
                <w:shd w:val="clear" w:color="auto" w:fill="FFFFFF"/>
              </w:rPr>
            </w:pPr>
          </w:p>
          <w:p w14:paraId="766967C7" w14:textId="66124D12" w:rsidR="00E16902" w:rsidRPr="00A9786F" w:rsidRDefault="00E16902" w:rsidP="00A9786F">
            <w:pPr>
              <w:pStyle w:val="ListParagraph"/>
              <w:tabs>
                <w:tab w:val="left" w:pos="3600"/>
                <w:tab w:val="left" w:pos="6480"/>
              </w:tabs>
              <w:spacing w:after="120"/>
              <w:ind w:left="1080"/>
              <w:rPr>
                <w:color w:val="000000" w:themeColor="text1"/>
              </w:rPr>
            </w:pPr>
          </w:p>
          <w:p w14:paraId="44BF2FC9" w14:textId="77777777" w:rsidR="00E16902" w:rsidRDefault="00E16902" w:rsidP="00B520C6">
            <w:pPr>
              <w:pStyle w:val="ListParagraph"/>
              <w:numPr>
                <w:ilvl w:val="0"/>
                <w:numId w:val="1"/>
              </w:numPr>
              <w:tabs>
                <w:tab w:val="left" w:pos="3600"/>
                <w:tab w:val="left" w:pos="6480"/>
              </w:tabs>
              <w:spacing w:after="120"/>
              <w:rPr>
                <w:b/>
                <w:bCs/>
                <w:color w:val="000000" w:themeColor="text1"/>
                <w:sz w:val="24"/>
                <w:szCs w:val="24"/>
              </w:rPr>
            </w:pPr>
            <w:r w:rsidRPr="00BC6998">
              <w:rPr>
                <w:b/>
                <w:bCs/>
                <w:color w:val="000000" w:themeColor="text1"/>
                <w:sz w:val="24"/>
                <w:szCs w:val="24"/>
              </w:rPr>
              <w:t>Discussion Item</w:t>
            </w:r>
            <w:r>
              <w:rPr>
                <w:b/>
                <w:bCs/>
                <w:color w:val="000000" w:themeColor="text1"/>
                <w:sz w:val="24"/>
                <w:szCs w:val="24"/>
              </w:rPr>
              <w:t>(</w:t>
            </w:r>
            <w:r w:rsidRPr="00BC6998">
              <w:rPr>
                <w:b/>
                <w:bCs/>
                <w:color w:val="000000" w:themeColor="text1"/>
                <w:sz w:val="24"/>
                <w:szCs w:val="24"/>
              </w:rPr>
              <w:t>s</w:t>
            </w:r>
            <w:r>
              <w:rPr>
                <w:b/>
                <w:bCs/>
                <w:color w:val="000000" w:themeColor="text1"/>
                <w:sz w:val="24"/>
                <w:szCs w:val="24"/>
              </w:rPr>
              <w:t>)</w:t>
            </w:r>
            <w:r w:rsidRPr="00BC6998">
              <w:rPr>
                <w:b/>
                <w:bCs/>
                <w:color w:val="000000" w:themeColor="text1"/>
                <w:sz w:val="24"/>
                <w:szCs w:val="24"/>
              </w:rPr>
              <w:t xml:space="preserve">: </w:t>
            </w:r>
          </w:p>
          <w:p w14:paraId="7598FA79" w14:textId="0A775A49" w:rsidR="00E16902" w:rsidRDefault="0049520B" w:rsidP="00B520C6">
            <w:pPr>
              <w:pStyle w:val="ListParagraph"/>
              <w:numPr>
                <w:ilvl w:val="0"/>
                <w:numId w:val="6"/>
              </w:numPr>
              <w:tabs>
                <w:tab w:val="left" w:pos="3600"/>
                <w:tab w:val="left" w:pos="6480"/>
              </w:tabs>
              <w:spacing w:after="120"/>
              <w:rPr>
                <w:color w:val="000000" w:themeColor="text1"/>
                <w:sz w:val="24"/>
                <w:szCs w:val="24"/>
              </w:rPr>
            </w:pPr>
            <w:r>
              <w:rPr>
                <w:color w:val="000000" w:themeColor="text1"/>
                <w:sz w:val="24"/>
                <w:szCs w:val="24"/>
              </w:rPr>
              <w:t>None</w:t>
            </w:r>
          </w:p>
          <w:p w14:paraId="08CDE69A" w14:textId="77777777" w:rsidR="00E16902" w:rsidRPr="00246DD7" w:rsidRDefault="00E16902" w:rsidP="00B520C6">
            <w:pPr>
              <w:pStyle w:val="ListParagraph"/>
              <w:tabs>
                <w:tab w:val="left" w:pos="3600"/>
                <w:tab w:val="left" w:pos="6480"/>
              </w:tabs>
              <w:spacing w:after="120"/>
              <w:ind w:left="1080"/>
              <w:rPr>
                <w:color w:val="000000" w:themeColor="text1"/>
                <w:sz w:val="24"/>
                <w:szCs w:val="24"/>
                <w:highlight w:val="yellow"/>
              </w:rPr>
            </w:pPr>
          </w:p>
          <w:p w14:paraId="5E1451F9" w14:textId="77777777" w:rsidR="00E16902" w:rsidRDefault="00E16902" w:rsidP="00B520C6">
            <w:pPr>
              <w:pStyle w:val="ListParagraph"/>
              <w:numPr>
                <w:ilvl w:val="0"/>
                <w:numId w:val="1"/>
              </w:numPr>
              <w:tabs>
                <w:tab w:val="left" w:pos="3600"/>
                <w:tab w:val="left" w:pos="6480"/>
              </w:tabs>
              <w:spacing w:after="120"/>
              <w:rPr>
                <w:b/>
                <w:bCs/>
                <w:color w:val="000000" w:themeColor="text1"/>
                <w:sz w:val="24"/>
                <w:szCs w:val="24"/>
              </w:rPr>
            </w:pPr>
            <w:r w:rsidRPr="00BC6998">
              <w:rPr>
                <w:b/>
                <w:bCs/>
                <w:color w:val="000000" w:themeColor="text1"/>
                <w:sz w:val="24"/>
                <w:szCs w:val="24"/>
              </w:rPr>
              <w:t xml:space="preserve">Informational Items: </w:t>
            </w:r>
          </w:p>
          <w:p w14:paraId="4C99A7DB" w14:textId="77777777" w:rsidR="00E16902" w:rsidRDefault="00E16902" w:rsidP="00B520C6">
            <w:pPr>
              <w:pStyle w:val="ListParagraph"/>
              <w:numPr>
                <w:ilvl w:val="0"/>
                <w:numId w:val="3"/>
              </w:numPr>
              <w:tabs>
                <w:tab w:val="left" w:pos="3600"/>
                <w:tab w:val="left" w:pos="6480"/>
              </w:tabs>
              <w:spacing w:after="120"/>
              <w:rPr>
                <w:color w:val="000000" w:themeColor="text1"/>
                <w:sz w:val="24"/>
                <w:szCs w:val="24"/>
              </w:rPr>
            </w:pPr>
            <w:r w:rsidRPr="101BC449">
              <w:rPr>
                <w:i/>
                <w:iCs/>
                <w:color w:val="000000" w:themeColor="text1"/>
                <w:sz w:val="24"/>
                <w:szCs w:val="24"/>
                <w:u w:val="single"/>
              </w:rPr>
              <w:t>College Curriculum Committee Vacancies</w:t>
            </w:r>
            <w:r w:rsidRPr="101BC449">
              <w:rPr>
                <w:color w:val="000000" w:themeColor="text1"/>
                <w:sz w:val="24"/>
                <w:szCs w:val="24"/>
              </w:rPr>
              <w:t xml:space="preserve">: STEM (1). </w:t>
            </w:r>
          </w:p>
          <w:p w14:paraId="6F9CDD61" w14:textId="77777777" w:rsidR="00E16902" w:rsidRPr="00372DD4" w:rsidRDefault="00E16902" w:rsidP="00372DD4">
            <w:pPr>
              <w:tabs>
                <w:tab w:val="left" w:pos="3600"/>
                <w:tab w:val="left" w:pos="6480"/>
              </w:tabs>
              <w:spacing w:after="120"/>
              <w:rPr>
                <w:color w:val="000000" w:themeColor="text1"/>
              </w:rPr>
            </w:pPr>
          </w:p>
          <w:p w14:paraId="6FE5CCE5" w14:textId="77777777" w:rsidR="00E16902" w:rsidRDefault="00E16902" w:rsidP="00B520C6">
            <w:pPr>
              <w:pStyle w:val="ListParagraph"/>
              <w:numPr>
                <w:ilvl w:val="0"/>
                <w:numId w:val="1"/>
              </w:numPr>
              <w:spacing w:after="120"/>
              <w:rPr>
                <w:b/>
                <w:color w:val="000000" w:themeColor="text1"/>
                <w:sz w:val="24"/>
                <w:szCs w:val="24"/>
              </w:rPr>
            </w:pPr>
            <w:r w:rsidRPr="00BC6998">
              <w:rPr>
                <w:b/>
                <w:color w:val="000000" w:themeColor="text1"/>
                <w:sz w:val="24"/>
                <w:szCs w:val="24"/>
              </w:rPr>
              <w:t xml:space="preserve">College Curriculum Committee Representative Comments and/or Future Agenda Item Recommendation(s): </w:t>
            </w:r>
          </w:p>
          <w:p w14:paraId="5DF2545E" w14:textId="77777777" w:rsidR="00E16902" w:rsidRPr="00A9786F" w:rsidRDefault="00E16902" w:rsidP="00B520C6">
            <w:pPr>
              <w:pStyle w:val="ListParagraph"/>
              <w:numPr>
                <w:ilvl w:val="0"/>
                <w:numId w:val="4"/>
              </w:numPr>
              <w:spacing w:after="120"/>
              <w:rPr>
                <w:b/>
                <w:color w:val="000000" w:themeColor="text1"/>
                <w:sz w:val="24"/>
                <w:szCs w:val="24"/>
              </w:rPr>
            </w:pPr>
            <w:r w:rsidRPr="00BC6998">
              <w:rPr>
                <w:bCs/>
                <w:color w:val="000000" w:themeColor="text1"/>
                <w:sz w:val="24"/>
                <w:szCs w:val="24"/>
              </w:rPr>
              <w:t>CCC representatives may provide a comment or future agenda item recommendation(s).</w:t>
            </w:r>
          </w:p>
          <w:p w14:paraId="34BA9E31" w14:textId="2388F6DA" w:rsidR="00A9786F" w:rsidRPr="00A9786F" w:rsidRDefault="00372DD4" w:rsidP="00A9786F">
            <w:pPr>
              <w:pStyle w:val="ListParagraph"/>
              <w:numPr>
                <w:ilvl w:val="0"/>
                <w:numId w:val="12"/>
              </w:numPr>
              <w:tabs>
                <w:tab w:val="left" w:pos="3600"/>
                <w:tab w:val="left" w:pos="6480"/>
              </w:tabs>
              <w:spacing w:after="120"/>
              <w:rPr>
                <w:b/>
                <w:bCs/>
                <w:color w:val="000000" w:themeColor="text1"/>
                <w:sz w:val="24"/>
                <w:szCs w:val="24"/>
              </w:rPr>
            </w:pPr>
            <w:r>
              <w:rPr>
                <w:b/>
                <w:bCs/>
                <w:color w:val="000000"/>
                <w:sz w:val="24"/>
                <w:szCs w:val="24"/>
                <w:shd w:val="clear" w:color="auto" w:fill="FFFFFF"/>
              </w:rPr>
              <w:lastRenderedPageBreak/>
              <w:t>None</w:t>
            </w:r>
          </w:p>
          <w:p w14:paraId="349B78A2" w14:textId="77777777" w:rsidR="00E16902" w:rsidRPr="00BC6998" w:rsidRDefault="00E16902" w:rsidP="00B520C6">
            <w:pPr>
              <w:pStyle w:val="ListParagraph"/>
              <w:spacing w:after="120"/>
              <w:ind w:left="1144"/>
              <w:rPr>
                <w:b/>
                <w:color w:val="000000" w:themeColor="text1"/>
                <w:sz w:val="24"/>
                <w:szCs w:val="24"/>
              </w:rPr>
            </w:pPr>
          </w:p>
          <w:p w14:paraId="5FE1412E" w14:textId="0EA0BAFC" w:rsidR="00A9786F" w:rsidRPr="00372DD4" w:rsidRDefault="00E16902" w:rsidP="00372DD4">
            <w:pPr>
              <w:pStyle w:val="ListParagraph"/>
              <w:numPr>
                <w:ilvl w:val="0"/>
                <w:numId w:val="1"/>
              </w:numPr>
              <w:spacing w:after="120"/>
              <w:rPr>
                <w:b/>
                <w:color w:val="000000" w:themeColor="text1"/>
                <w:sz w:val="24"/>
                <w:szCs w:val="24"/>
              </w:rPr>
            </w:pPr>
            <w:r w:rsidRPr="00BC6998">
              <w:rPr>
                <w:b/>
                <w:color w:val="000000" w:themeColor="text1"/>
                <w:sz w:val="24"/>
                <w:szCs w:val="24"/>
              </w:rPr>
              <w:t>Public Comment</w:t>
            </w:r>
            <w:r>
              <w:rPr>
                <w:b/>
                <w:color w:val="000000" w:themeColor="text1"/>
                <w:sz w:val="24"/>
                <w:szCs w:val="24"/>
              </w:rPr>
              <w:t>(s)</w:t>
            </w:r>
            <w:r w:rsidRPr="00BC6998">
              <w:rPr>
                <w:b/>
                <w:color w:val="000000" w:themeColor="text1"/>
                <w:sz w:val="24"/>
                <w:szCs w:val="24"/>
              </w:rPr>
              <w:t>:</w:t>
            </w:r>
          </w:p>
          <w:p w14:paraId="40B7447C" w14:textId="77777777" w:rsidR="00E16902" w:rsidRDefault="00E16902" w:rsidP="00B520C6">
            <w:pPr>
              <w:pStyle w:val="ListParagraph"/>
              <w:numPr>
                <w:ilvl w:val="0"/>
                <w:numId w:val="2"/>
              </w:numPr>
              <w:rPr>
                <w:iCs/>
                <w:color w:val="000000" w:themeColor="text1"/>
                <w:sz w:val="24"/>
                <w:szCs w:val="24"/>
              </w:rPr>
            </w:pPr>
            <w:r w:rsidRPr="00BC6998">
              <w:rPr>
                <w:iCs/>
                <w:color w:val="000000" w:themeColor="text1"/>
                <w:sz w:val="24"/>
                <w:szCs w:val="24"/>
              </w:rPr>
              <w:t>Public comments may be presented by any person not on the CCC roster in attendance.</w:t>
            </w:r>
          </w:p>
          <w:p w14:paraId="64708A22" w14:textId="3161D6F3" w:rsidR="00A9786F" w:rsidRPr="00A9786F" w:rsidRDefault="00372DD4" w:rsidP="00A9786F">
            <w:pPr>
              <w:pStyle w:val="ListParagraph"/>
              <w:numPr>
                <w:ilvl w:val="0"/>
                <w:numId w:val="12"/>
              </w:numPr>
              <w:rPr>
                <w:iCs/>
                <w:color w:val="000000" w:themeColor="text1"/>
              </w:rPr>
            </w:pPr>
            <w:r>
              <w:rPr>
                <w:b/>
                <w:bCs/>
                <w:color w:val="000000"/>
                <w:sz w:val="24"/>
                <w:szCs w:val="24"/>
                <w:shd w:val="clear" w:color="auto" w:fill="FFFFFF"/>
              </w:rPr>
              <w:t>None</w:t>
            </w:r>
          </w:p>
          <w:p w14:paraId="5416BD89" w14:textId="77777777" w:rsidR="00790318" w:rsidRDefault="00790318" w:rsidP="00790318">
            <w:pPr>
              <w:rPr>
                <w:iCs/>
                <w:color w:val="000000" w:themeColor="text1"/>
              </w:rPr>
            </w:pPr>
          </w:p>
          <w:p w14:paraId="18550CBE" w14:textId="66A9A0A5" w:rsidR="00790318" w:rsidRPr="00790318" w:rsidRDefault="00790318" w:rsidP="00790318">
            <w:pPr>
              <w:rPr>
                <w:b/>
                <w:bCs/>
                <w:iCs/>
                <w:color w:val="000000" w:themeColor="text1"/>
                <w:sz w:val="24"/>
                <w:szCs w:val="24"/>
              </w:rPr>
            </w:pPr>
            <w:r w:rsidRPr="00790318">
              <w:rPr>
                <w:b/>
                <w:bCs/>
                <w:iCs/>
                <w:color w:val="000000" w:themeColor="text1"/>
                <w:sz w:val="24"/>
                <w:szCs w:val="24"/>
              </w:rPr>
              <w:t>Meeting ended at</w:t>
            </w:r>
            <w:r w:rsidR="0049520B">
              <w:rPr>
                <w:b/>
                <w:bCs/>
                <w:iCs/>
                <w:color w:val="000000" w:themeColor="text1"/>
                <w:sz w:val="24"/>
                <w:szCs w:val="24"/>
              </w:rPr>
              <w:t xml:space="preserve"> 2:42pm</w:t>
            </w:r>
          </w:p>
        </w:tc>
      </w:tr>
    </w:tbl>
    <w:p w14:paraId="2A5FCEE5" w14:textId="77777777" w:rsidR="00055537" w:rsidRDefault="00055537"/>
    <w:sectPr w:rsidR="00055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74F"/>
    <w:multiLevelType w:val="hybridMultilevel"/>
    <w:tmpl w:val="109CAE0E"/>
    <w:lvl w:ilvl="0" w:tplc="90C099D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1056A6"/>
    <w:multiLevelType w:val="hybridMultilevel"/>
    <w:tmpl w:val="5B2E6C56"/>
    <w:lvl w:ilvl="0" w:tplc="A4A01F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37900"/>
    <w:multiLevelType w:val="hybridMultilevel"/>
    <w:tmpl w:val="A0A69334"/>
    <w:lvl w:ilvl="0" w:tplc="ABE0210E">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6F0682"/>
    <w:multiLevelType w:val="hybridMultilevel"/>
    <w:tmpl w:val="59243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694434"/>
    <w:multiLevelType w:val="hybridMultilevel"/>
    <w:tmpl w:val="287A51A6"/>
    <w:lvl w:ilvl="0" w:tplc="9552F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3E0979"/>
    <w:multiLevelType w:val="hybridMultilevel"/>
    <w:tmpl w:val="47920D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BF7A11"/>
    <w:multiLevelType w:val="hybridMultilevel"/>
    <w:tmpl w:val="5D0ACDB2"/>
    <w:lvl w:ilvl="0" w:tplc="C99E2C2A">
      <w:start w:val="1"/>
      <w:numFmt w:val="lowerLetter"/>
      <w:lvlText w:val="%1)"/>
      <w:lvlJc w:val="left"/>
      <w:pPr>
        <w:ind w:left="1144" w:hanging="360"/>
      </w:pPr>
      <w:rPr>
        <w:b w:val="0"/>
        <w:bCs/>
      </w:rPr>
    </w:lvl>
    <w:lvl w:ilvl="1" w:tplc="FFFFFFFF" w:tentative="1">
      <w:start w:val="1"/>
      <w:numFmt w:val="lowerLetter"/>
      <w:lvlText w:val="%2."/>
      <w:lvlJc w:val="left"/>
      <w:pPr>
        <w:ind w:left="1864" w:hanging="360"/>
      </w:p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7" w15:restartNumberingAfterBreak="0">
    <w:nsid w:val="5AC86926"/>
    <w:multiLevelType w:val="hybridMultilevel"/>
    <w:tmpl w:val="6F06A708"/>
    <w:lvl w:ilvl="0" w:tplc="62C0C6DC">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714517"/>
    <w:multiLevelType w:val="hybridMultilevel"/>
    <w:tmpl w:val="8872EB5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6035E1"/>
    <w:multiLevelType w:val="hybridMultilevel"/>
    <w:tmpl w:val="2A820A9C"/>
    <w:lvl w:ilvl="0" w:tplc="1D4AE2F4">
      <w:start w:val="1"/>
      <w:numFmt w:val="lowerLetter"/>
      <w:lvlText w:val="%1)"/>
      <w:lvlJc w:val="left"/>
      <w:pPr>
        <w:ind w:left="1144" w:hanging="360"/>
      </w:pPr>
      <w:rPr>
        <w:b w:val="0"/>
        <w:bCs w:val="0"/>
      </w:rPr>
    </w:lvl>
    <w:lvl w:ilvl="1" w:tplc="04090003">
      <w:start w:val="1"/>
      <w:numFmt w:val="bullet"/>
      <w:lvlText w:val="o"/>
      <w:lvlJc w:val="left"/>
      <w:pPr>
        <w:ind w:left="1864" w:hanging="360"/>
      </w:pPr>
      <w:rPr>
        <w:rFonts w:ascii="Courier New" w:hAnsi="Courier New" w:cs="Courier New" w:hint="default"/>
      </w:r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10" w15:restartNumberingAfterBreak="0">
    <w:nsid w:val="63CD0526"/>
    <w:multiLevelType w:val="hybridMultilevel"/>
    <w:tmpl w:val="70B8A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F96D12"/>
    <w:multiLevelType w:val="hybridMultilevel"/>
    <w:tmpl w:val="FFE22DD8"/>
    <w:lvl w:ilvl="0" w:tplc="2E4EC7E8">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B1733D"/>
    <w:multiLevelType w:val="hybridMultilevel"/>
    <w:tmpl w:val="80688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74024"/>
    <w:multiLevelType w:val="hybridMultilevel"/>
    <w:tmpl w:val="08B68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8847602">
    <w:abstractNumId w:val="1"/>
  </w:num>
  <w:num w:numId="2" w16cid:durableId="381750776">
    <w:abstractNumId w:val="11"/>
  </w:num>
  <w:num w:numId="3" w16cid:durableId="1110011592">
    <w:abstractNumId w:val="9"/>
  </w:num>
  <w:num w:numId="4" w16cid:durableId="1080442998">
    <w:abstractNumId w:val="6"/>
  </w:num>
  <w:num w:numId="5" w16cid:durableId="686062054">
    <w:abstractNumId w:val="2"/>
  </w:num>
  <w:num w:numId="6" w16cid:durableId="1454254998">
    <w:abstractNumId w:val="7"/>
  </w:num>
  <w:num w:numId="7" w16cid:durableId="771780209">
    <w:abstractNumId w:val="8"/>
  </w:num>
  <w:num w:numId="8" w16cid:durableId="839277963">
    <w:abstractNumId w:val="0"/>
  </w:num>
  <w:num w:numId="9" w16cid:durableId="1803232004">
    <w:abstractNumId w:val="4"/>
  </w:num>
  <w:num w:numId="10" w16cid:durableId="1864858875">
    <w:abstractNumId w:val="13"/>
  </w:num>
  <w:num w:numId="11" w16cid:durableId="2113739303">
    <w:abstractNumId w:val="3"/>
  </w:num>
  <w:num w:numId="12" w16cid:durableId="1571574169">
    <w:abstractNumId w:val="10"/>
  </w:num>
  <w:num w:numId="13" w16cid:durableId="1572887497">
    <w:abstractNumId w:val="12"/>
  </w:num>
  <w:num w:numId="14" w16cid:durableId="1508061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02"/>
    <w:rsid w:val="00040CA5"/>
    <w:rsid w:val="00055537"/>
    <w:rsid w:val="001D25DB"/>
    <w:rsid w:val="001F3136"/>
    <w:rsid w:val="00372DD4"/>
    <w:rsid w:val="0049520B"/>
    <w:rsid w:val="0062027A"/>
    <w:rsid w:val="00790318"/>
    <w:rsid w:val="00A9786F"/>
    <w:rsid w:val="00D6457A"/>
    <w:rsid w:val="00E16902"/>
    <w:rsid w:val="00F6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B7C7B"/>
  <w15:chartTrackingRefBased/>
  <w15:docId w15:val="{15DB0C7F-4500-7647-BCA5-53664B78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02"/>
  </w:style>
  <w:style w:type="paragraph" w:styleId="Heading1">
    <w:name w:val="heading 1"/>
    <w:basedOn w:val="Normal"/>
    <w:next w:val="Normal"/>
    <w:link w:val="Heading1Char"/>
    <w:uiPriority w:val="9"/>
    <w:qFormat/>
    <w:rsid w:val="00E16902"/>
    <w:pPr>
      <w:keepNext/>
      <w:keepLines/>
      <w:spacing w:before="24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902"/>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E1690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902"/>
    <w:pPr>
      <w:ind w:left="720"/>
      <w:contextualSpacing/>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Vanoverbeck</dc:creator>
  <cp:keywords/>
  <dc:description/>
  <cp:lastModifiedBy>Michael B Vanoverbeck</cp:lastModifiedBy>
  <cp:revision>4</cp:revision>
  <dcterms:created xsi:type="dcterms:W3CDTF">2024-10-08T21:47:00Z</dcterms:created>
  <dcterms:modified xsi:type="dcterms:W3CDTF">2024-10-08T21:54:00Z</dcterms:modified>
</cp:coreProperties>
</file>