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4956F67F" w:rsidR="001D1AEA" w:rsidRPr="001D1AEA" w:rsidRDefault="00173C11"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733A0E0A"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173C11">
        <w:rPr>
          <w:rFonts w:ascii="Times New Roman" w:hAnsi="Times New Roman" w:cs="Times New Roman"/>
          <w:bCs/>
        </w:rPr>
        <w:t>January 25</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767A2864"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476C6D4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0817A96D"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0ECB5D4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15AB9C7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68CBBB4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5DF6230E"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25625949"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49080C8D"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54D65E8E"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27FFCBC0"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08D71582"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721BA9"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212CF3A9"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1DC0DE1D" w14:textId="025303F4" w:rsidR="000A0099" w:rsidRDefault="00AD1460"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sidR="00173C11">
              <w:rPr>
                <w:rFonts w:ascii="Times New Roman" w:hAnsi="Times New Roman" w:cs="Times New Roman"/>
              </w:rPr>
              <w:t>October</w:t>
            </w:r>
            <w:r>
              <w:rPr>
                <w:rFonts w:ascii="Times New Roman" w:hAnsi="Times New Roman" w:cs="Times New Roman"/>
              </w:rPr>
              <w:t xml:space="preserve"> 2022</w:t>
            </w:r>
          </w:p>
          <w:p w14:paraId="45CB6438" w14:textId="0710F855" w:rsidR="00203F1B"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Report from Planning and Budget Committee (reviewed Institutional Set Goals, Environmental Scan, and Strategic Planning)</w:t>
            </w:r>
          </w:p>
          <w:p w14:paraId="3113801D" w14:textId="66756655" w:rsidR="00203F1B" w:rsidRPr="00173C11"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Dates- Share Handout</w:t>
            </w:r>
          </w:p>
          <w:p w14:paraId="4C6F71D5" w14:textId="6AAD5811" w:rsidR="00030088" w:rsidRDefault="00030088"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7188428" w14:textId="776C455A" w:rsidR="00173C11" w:rsidRDefault="00173C11"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Quality Focused Essay – Review Draft</w:t>
            </w:r>
            <w:r w:rsidR="00572F42">
              <w:rPr>
                <w:rFonts w:ascii="Times New Roman" w:hAnsi="Times New Roman" w:cs="Times New Roman"/>
              </w:rPr>
              <w:t xml:space="preserve">: </w:t>
            </w:r>
            <w:hyperlink r:id="rId9" w:history="1">
              <w:r w:rsidR="00572F42">
                <w:rPr>
                  <w:rStyle w:val="Hyperlink"/>
                </w:rPr>
                <w:t>QFE_Section_011923.docx</w:t>
              </w:r>
            </w:hyperlink>
            <w:r w:rsidR="00572F42">
              <w:t xml:space="preserve"> (or starting on page </w:t>
            </w:r>
            <w:r w:rsidR="00BD6C7E">
              <w:t>4</w:t>
            </w:r>
            <w:r w:rsidR="00572F42">
              <w:t>)</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4E9772C7" w14:textId="77777777" w:rsidR="00572F42" w:rsidRPr="00572F42" w:rsidRDefault="004F7E83"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0" w:history="1">
              <w:r w:rsidR="00572F42">
                <w:rPr>
                  <w:rStyle w:val="Hyperlink"/>
                </w:rPr>
                <w:t>2022 Environmental Scan Report Compton College_01182023.docx</w:t>
              </w:r>
            </w:hyperlink>
          </w:p>
          <w:p w14:paraId="549EA0F5" w14:textId="0418A2B7" w:rsidR="00A14717" w:rsidRPr="00DB47C8" w:rsidRDefault="00A14717" w:rsidP="00832F9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 xml:space="preserve">Notes </w:t>
            </w:r>
            <w:r w:rsidR="00DB47C8">
              <w:rPr>
                <w:rFonts w:ascii="Times New Roman" w:hAnsi="Times New Roman" w:cs="Times New Roman"/>
              </w:rPr>
              <w:t>about environmental scan teams:</w:t>
            </w:r>
            <w:r w:rsidR="009D7226">
              <w:t xml:space="preserve"> </w:t>
            </w:r>
            <w:hyperlink r:id="rId11" w:history="1">
              <w:r w:rsidR="009D7226" w:rsidRPr="006D5E6E">
                <w:rPr>
                  <w:rStyle w:val="Hyperlink"/>
                  <w:rFonts w:ascii="Times New Roman" w:hAnsi="Times New Roman" w:cs="Times New Roman"/>
                </w:rPr>
                <w:t>https://comptoncollege-my.sharepoint.com/:w:/g/personal/lsosenko_compton_edu/EQGUwswVgUZKso4WX8ZTdXkBvcbon-LPr33nz1JJASzJWw?e=DmvDnR</w:t>
              </w:r>
            </w:hyperlink>
          </w:p>
          <w:p w14:paraId="126D2753" w14:textId="22152D68"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2022-2023</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 xml:space="preserve">: </w:t>
            </w:r>
            <w:hyperlink r:id="rId12" w:history="1">
              <w:r w:rsidR="00DF57DA">
                <w:rPr>
                  <w:rStyle w:val="Hyperlink"/>
                </w:rPr>
                <w:t>2022-2023 Compton College Goals</w:t>
              </w:r>
            </w:hyperlink>
          </w:p>
          <w:p w14:paraId="217BA8EE" w14:textId="2CF163F1" w:rsidR="00203F1B" w:rsidRDefault="00203F1B" w:rsidP="00203F1B">
            <w:pPr>
              <w:tabs>
                <w:tab w:val="left" w:pos="3600"/>
                <w:tab w:val="left" w:pos="6480"/>
              </w:tabs>
              <w:rPr>
                <w:rFonts w:ascii="Times New Roman" w:hAnsi="Times New Roman" w:cs="Times New Roman"/>
              </w:rPr>
            </w:pPr>
          </w:p>
          <w:p w14:paraId="4393D537" w14:textId="11DAD696" w:rsidR="00203F1B" w:rsidRDefault="00203F1B" w:rsidP="00203F1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10F6AC" w14:textId="354A5608"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Notes from </w:t>
            </w:r>
            <w:r>
              <w:rPr>
                <w:rFonts w:ascii="Times New Roman" w:hAnsi="Times New Roman" w:cs="Times New Roman"/>
              </w:rPr>
              <w:t>January</w:t>
            </w:r>
            <w:r>
              <w:rPr>
                <w:rFonts w:ascii="Times New Roman" w:hAnsi="Times New Roman" w:cs="Times New Roman"/>
              </w:rPr>
              <w:t xml:space="preserve"> 202</w:t>
            </w:r>
            <w:r>
              <w:rPr>
                <w:rFonts w:ascii="Times New Roman" w:hAnsi="Times New Roman" w:cs="Times New Roman"/>
              </w:rPr>
              <w:t>3</w:t>
            </w:r>
          </w:p>
          <w:p w14:paraId="7FD35322" w14:textId="6FE62A79"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Review </w:t>
            </w:r>
            <w:r>
              <w:rPr>
                <w:rFonts w:ascii="Times New Roman" w:hAnsi="Times New Roman" w:cs="Times New Roman"/>
              </w:rPr>
              <w:t>Institutional Self-Evaluation Report (ISER)- Standards IA, IB, and IC (related to Core Planning)</w:t>
            </w:r>
            <w:r w:rsidR="001B6B82">
              <w:rPr>
                <w:rFonts w:ascii="Times New Roman" w:hAnsi="Times New Roman" w:cs="Times New Roman"/>
              </w:rPr>
              <w:t>- Will be posted 2/3/23</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28047857"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t xml:space="preserve">Next Meeting: </w:t>
            </w:r>
            <w:r w:rsidR="00173C11">
              <w:rPr>
                <w:rFonts w:ascii="Times New Roman" w:hAnsi="Times New Roman" w:cs="Times New Roman"/>
                <w:b/>
              </w:rPr>
              <w:t>February</w:t>
            </w:r>
            <w:r w:rsidR="00030088">
              <w:rPr>
                <w:rFonts w:ascii="Times New Roman" w:hAnsi="Times New Roman" w:cs="Times New Roman"/>
                <w:b/>
              </w:rPr>
              <w:t xml:space="preserve"> </w:t>
            </w:r>
            <w:r w:rsidR="00173C11">
              <w:rPr>
                <w:rFonts w:ascii="Times New Roman" w:hAnsi="Times New Roman" w:cs="Times New Roman"/>
                <w:b/>
              </w:rPr>
              <w:t>22</w:t>
            </w:r>
            <w:r w:rsidR="005E3073">
              <w:rPr>
                <w:rFonts w:ascii="Times New Roman" w:hAnsi="Times New Roman" w:cs="Times New Roman"/>
                <w:b/>
              </w:rPr>
              <w:t>, 202</w:t>
            </w:r>
            <w:r w:rsidR="00F02CD5">
              <w:rPr>
                <w:rFonts w:ascii="Times New Roman" w:hAnsi="Times New Roman" w:cs="Times New Roman"/>
                <w:b/>
              </w:rPr>
              <w:t>3</w:t>
            </w:r>
            <w:r w:rsidR="00113920" w:rsidRPr="003E368A">
              <w:rPr>
                <w:rFonts w:ascii="Times New Roman" w:hAnsi="Times New Roman" w:cs="Times New Roman"/>
                <w:b/>
              </w:rPr>
              <w:t xml:space="preserve"> 1pm</w:t>
            </w:r>
            <w:r w:rsidR="00F05A69">
              <w:rPr>
                <w:rFonts w:ascii="Times New Roman" w:hAnsi="Times New Roman" w:cs="Times New Roman"/>
                <w:b/>
              </w:rPr>
              <w:t xml:space="preserve"> </w:t>
            </w:r>
            <w:r w:rsidR="00173C11">
              <w:rPr>
                <w:rFonts w:ascii="Times New Roman" w:hAnsi="Times New Roman" w:cs="Times New Roman"/>
                <w:b/>
              </w:rPr>
              <w:t>– Mx. Hawk McFadzen to lead</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745"/>
        <w:gridCol w:w="3642"/>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3"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4"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5" w:history="1">
              <w:r w:rsidRPr="006D5E6E">
                <w:rPr>
                  <w:rStyle w:val="Hyperlink"/>
                  <w:rFonts w:ascii="Times New Roman" w:hAnsi="Times New Roman" w:cs="Times New Roman"/>
                </w:rPr>
                <w:t>https://comptoncollege-</w:t>
              </w:r>
              <w:r w:rsidRPr="006D5E6E">
                <w:rPr>
                  <w:rStyle w:val="Hyperlink"/>
                  <w:rFonts w:ascii="Times New Roman" w:hAnsi="Times New Roman" w:cs="Times New Roman"/>
                </w:rPr>
                <w:lastRenderedPageBreak/>
                <w:t>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6"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January 25, 2022</w:t>
            </w:r>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lastRenderedPageBreak/>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60% reported that they participated in the assessment of outcomes before, while 40% said they have not done so;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9% said they were extremely knowledgeable, 40% said they were knowledgeable; and 38% said they were somewhat knowledgeable of measuring outcomes, while 13% said they were not knowledgeable at all;</w:t>
      </w:r>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lastRenderedPageBreak/>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w:t>
      </w:r>
      <w:r>
        <w:lastRenderedPageBreak/>
        <w:t xml:space="preserve">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lastRenderedPageBreak/>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SAOs, or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divisions. The handbook would serve as an operational guide to be used by the </w:t>
            </w:r>
            <w:r w:rsidRPr="002B60C7">
              <w:lastRenderedPageBreak/>
              <w:t xml:space="preserve">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lastRenderedPageBreak/>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Create an annual showcase for faculty and staff to share with colleagues how they have used outcome data to make changes to their practice to improve student learning and achievement and address equity gaps</w:t>
            </w:r>
          </w:p>
        </w:tc>
        <w:tc>
          <w:tcPr>
            <w:tcW w:w="2425" w:type="dxa"/>
          </w:tcPr>
          <w:p w14:paraId="016E572A" w14:textId="77777777" w:rsidR="00572F42" w:rsidRDefault="00572F42" w:rsidP="00BC7479">
            <w:r>
              <w:t>Professional Development Manager, Director of Institutional Effectiveness, SLO Coordinator and Facilitators</w:t>
            </w:r>
          </w:p>
        </w:tc>
        <w:tc>
          <w:tcPr>
            <w:tcW w:w="2604" w:type="dxa"/>
          </w:tcPr>
          <w:p w14:paraId="011296E4" w14:textId="77777777" w:rsidR="00572F42" w:rsidRDefault="00572F42" w:rsidP="00BC7479">
            <w:r>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7"/>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27"/>
  </w:num>
  <w:num w:numId="5">
    <w:abstractNumId w:val="21"/>
  </w:num>
  <w:num w:numId="6">
    <w:abstractNumId w:val="18"/>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7"/>
  </w:num>
  <w:num w:numId="12">
    <w:abstractNumId w:val="13"/>
  </w:num>
  <w:num w:numId="13">
    <w:abstractNumId w:val="35"/>
  </w:num>
  <w:num w:numId="14">
    <w:abstractNumId w:val="6"/>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36"/>
  </w:num>
  <w:num w:numId="26">
    <w:abstractNumId w:val="33"/>
  </w:num>
  <w:num w:numId="27">
    <w:abstractNumId w:val="12"/>
  </w:num>
  <w:num w:numId="28">
    <w:abstractNumId w:val="28"/>
  </w:num>
  <w:num w:numId="29">
    <w:abstractNumId w:val="32"/>
  </w:num>
  <w:num w:numId="30">
    <w:abstractNumId w:val="2"/>
  </w:num>
  <w:num w:numId="31">
    <w:abstractNumId w:val="37"/>
  </w:num>
  <w:num w:numId="32">
    <w:abstractNumId w:val="25"/>
  </w:num>
  <w:num w:numId="33">
    <w:abstractNumId w:val="39"/>
  </w:num>
  <w:num w:numId="34">
    <w:abstractNumId w:val="26"/>
  </w:num>
  <w:num w:numId="35">
    <w:abstractNumId w:val="3"/>
  </w:num>
  <w:num w:numId="36">
    <w:abstractNumId w:val="30"/>
  </w:num>
  <w:num w:numId="37">
    <w:abstractNumId w:val="29"/>
  </w:num>
  <w:num w:numId="38">
    <w:abstractNumId w:val="0"/>
  </w:num>
  <w:num w:numId="39">
    <w:abstractNumId w:val="16"/>
  </w:num>
  <w:num w:numId="40">
    <w:abstractNumId w:val="14"/>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5399"/>
    <w:rsid w:val="004921FE"/>
    <w:rsid w:val="004B04FB"/>
    <w:rsid w:val="004D34A6"/>
    <w:rsid w:val="004F00F6"/>
    <w:rsid w:val="004F5B35"/>
    <w:rsid w:val="004F7E83"/>
    <w:rsid w:val="00503E19"/>
    <w:rsid w:val="005274E2"/>
    <w:rsid w:val="00533974"/>
    <w:rsid w:val="00536E96"/>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837CB"/>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ptoncollege-my.sharepoint.com/:w:/g/personal/tmurata_compton_edu/EduJVa5n_LBIg8XUcmmIhJQBrFFEEkVxf1cBUQMTUV6JHA?e=GYjnL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ton.edu/facultystaff/Documents/College-Goals_2022-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lsosenko_compton_edu/EQGUwswVgUZKso4WX8ZTdXkBvcbon-LPr33nz1JJASzJWw?e=DmvDnR" TargetMode="External"/><Relationship Id="rId5" Type="http://schemas.openxmlformats.org/officeDocument/2006/relationships/footnotes" Target="footnotes.xml"/><Relationship Id="rId15" Type="http://schemas.openxmlformats.org/officeDocument/2006/relationships/hyperlink" Target="https://comptoncollege-my.sharepoint.com/:w:/g/personal/lsosenko_compton_edu/EQGUwswVgUZKso4WX8ZTdXkBvcbon-LPr33nz1JJASzJWw?e=DmvDnR" TargetMode="External"/><Relationship Id="rId10" Type="http://schemas.openxmlformats.org/officeDocument/2006/relationships/hyperlink" Target="https://comptoncollege-my.sharepoint.com/:w:/g/personal/tmurata_compton_edu/EXCgrZAfitNBiDsv7zocKSQBUM3OxHX4427VXs_Vyob7Iw?e=JcmAe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toncollege.sharepoint.com/:w:/r/sites/mc/as/asfiles/2024%20Compton%20College%20ISER/Narrative%20Folders/QFE_Section_011923.docx?d=w47a4a694329b4865ad5880adeaf87381&amp;csf=1&amp;web=1&amp;e=TGaQ9b" TargetMode="External"/><Relationship Id="rId14" Type="http://schemas.openxmlformats.org/officeDocument/2006/relationships/hyperlink" Target="https://comptoncollege-my.sharepoint.com/:p:/g/personal/tmurata_compton_edu/EXdefyCcWetNkTxUBwB-FwgB-WuDmIwxctCnemdoeWs5AA?e=HPR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3381</Words>
  <Characters>18934</Characters>
  <Application>Microsoft Office Word</Application>
  <DocSecurity>0</DocSecurity>
  <Lines>631</Lines>
  <Paragraphs>485</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Lauren Sosenko</cp:lastModifiedBy>
  <cp:revision>7</cp:revision>
  <cp:lastPrinted>2022-10-26T19:51:00Z</cp:lastPrinted>
  <dcterms:created xsi:type="dcterms:W3CDTF">2023-01-25T14:08:00Z</dcterms:created>
  <dcterms:modified xsi:type="dcterms:W3CDTF">2023-01-25T14:44:00Z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